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19A45" w14:textId="21E43737" w:rsidR="006259CD" w:rsidRPr="006D0BB8" w:rsidRDefault="002C5CFA" w:rsidP="002C5CFA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id-ID"/>
        </w:rPr>
      </w:pPr>
      <w:r w:rsidRPr="006D0BB8">
        <w:rPr>
          <w:rFonts w:ascii="Arial" w:hAnsi="Arial" w:cs="Arial"/>
          <w:b/>
          <w:bCs/>
          <w:color w:val="000000" w:themeColor="text1"/>
          <w:sz w:val="24"/>
          <w:szCs w:val="24"/>
          <w:lang w:val="id-ID"/>
        </w:rPr>
        <w:t xml:space="preserve">Menlu: </w:t>
      </w:r>
      <w:r w:rsidR="00E91337" w:rsidRPr="006D0BB8">
        <w:rPr>
          <w:rFonts w:ascii="Arial" w:hAnsi="Arial" w:cs="Arial"/>
          <w:b/>
          <w:bCs/>
          <w:color w:val="000000" w:themeColor="text1"/>
          <w:sz w:val="24"/>
          <w:szCs w:val="24"/>
          <w:lang w:val="id-ID"/>
        </w:rPr>
        <w:t xml:space="preserve">Kesatuan </w:t>
      </w:r>
      <w:r w:rsidR="0069260D" w:rsidRPr="006D0BB8">
        <w:rPr>
          <w:rFonts w:ascii="Arial" w:hAnsi="Arial" w:cs="Arial"/>
          <w:b/>
          <w:bCs/>
          <w:color w:val="000000" w:themeColor="text1"/>
          <w:sz w:val="24"/>
          <w:szCs w:val="24"/>
          <w:lang w:val="id-ID"/>
        </w:rPr>
        <w:t>&amp;</w:t>
      </w:r>
      <w:r w:rsidR="00E91337" w:rsidRPr="006D0BB8">
        <w:rPr>
          <w:rFonts w:ascii="Arial" w:hAnsi="Arial" w:cs="Arial"/>
          <w:b/>
          <w:bCs/>
          <w:color w:val="000000" w:themeColor="text1"/>
          <w:sz w:val="24"/>
          <w:szCs w:val="24"/>
          <w:lang w:val="id-ID"/>
        </w:rPr>
        <w:t xml:space="preserve"> Sentralitas ASEAN Kunci Stabilitas Kawasan</w:t>
      </w:r>
    </w:p>
    <w:p w14:paraId="6C8B8690" w14:textId="77777777" w:rsidR="002C5CFA" w:rsidRPr="006D0BB8" w:rsidRDefault="002C5CFA" w:rsidP="002C5CFA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  <w:lang w:val="id-ID"/>
        </w:rPr>
      </w:pPr>
    </w:p>
    <w:p w14:paraId="4B739289" w14:textId="65FD5FDB" w:rsidR="002C5CFA" w:rsidRPr="006D0BB8" w:rsidRDefault="0033779B" w:rsidP="002C5CFA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id-ID"/>
        </w:rPr>
      </w:pPr>
      <w:r w:rsidRPr="006D0BB8">
        <w:rPr>
          <w:rFonts w:ascii="Arial" w:hAnsi="Arial" w:cs="Arial"/>
          <w:b/>
          <w:bCs/>
          <w:color w:val="000000" w:themeColor="text1"/>
          <w:sz w:val="24"/>
          <w:szCs w:val="24"/>
          <w:lang w:val="id-ID"/>
        </w:rPr>
        <w:t>Jakarta, 11 Juli 2023</w:t>
      </w:r>
      <w:r w:rsidRPr="006D0BB8">
        <w:rPr>
          <w:rFonts w:ascii="Arial" w:hAnsi="Arial" w:cs="Arial"/>
          <w:color w:val="000000" w:themeColor="text1"/>
          <w:sz w:val="24"/>
          <w:szCs w:val="24"/>
          <w:lang w:val="id-ID"/>
        </w:rPr>
        <w:t xml:space="preserve"> - </w:t>
      </w:r>
      <w:r w:rsidR="008F77EB" w:rsidRPr="006D0BB8">
        <w:rPr>
          <w:rFonts w:ascii="Arial" w:hAnsi="Arial" w:cs="Arial"/>
          <w:color w:val="000000" w:themeColor="text1"/>
          <w:sz w:val="24"/>
          <w:szCs w:val="24"/>
          <w:lang w:val="id-ID"/>
        </w:rPr>
        <w:t xml:space="preserve">Menteri Luar Negeri RI Retno Marsudi menegaskan pentingnya kesatuan dan sentralitas ASEAN </w:t>
      </w:r>
      <w:r w:rsidR="001C42C9" w:rsidRPr="006D0BB8">
        <w:rPr>
          <w:rFonts w:ascii="Arial" w:hAnsi="Arial" w:cs="Arial"/>
          <w:color w:val="000000" w:themeColor="text1"/>
          <w:sz w:val="24"/>
          <w:szCs w:val="24"/>
          <w:lang w:val="id-ID"/>
        </w:rPr>
        <w:t xml:space="preserve">dalam rangka </w:t>
      </w:r>
      <w:r w:rsidR="008F77EB" w:rsidRPr="006D0BB8">
        <w:rPr>
          <w:rFonts w:ascii="Arial" w:hAnsi="Arial" w:cs="Arial"/>
          <w:color w:val="000000" w:themeColor="text1"/>
          <w:sz w:val="24"/>
          <w:szCs w:val="24"/>
          <w:lang w:val="id-ID"/>
        </w:rPr>
        <w:t xml:space="preserve">menjaga perdamaian dan stabilitas di kawasan. </w:t>
      </w:r>
      <w:r w:rsidR="00E745C2" w:rsidRPr="006D0BB8">
        <w:rPr>
          <w:rFonts w:ascii="Arial" w:hAnsi="Arial" w:cs="Arial"/>
          <w:color w:val="000000" w:themeColor="text1"/>
          <w:sz w:val="24"/>
          <w:szCs w:val="24"/>
          <w:lang w:val="id-ID"/>
        </w:rPr>
        <w:t>Pernyataan</w:t>
      </w:r>
      <w:r w:rsidR="008F77EB" w:rsidRPr="006D0BB8">
        <w:rPr>
          <w:rFonts w:ascii="Arial" w:hAnsi="Arial" w:cs="Arial"/>
          <w:color w:val="000000" w:themeColor="text1"/>
          <w:sz w:val="24"/>
          <w:szCs w:val="24"/>
          <w:lang w:val="id-ID"/>
        </w:rPr>
        <w:t xml:space="preserve"> itu </w:t>
      </w:r>
      <w:r w:rsidR="0016750D" w:rsidRPr="006D0BB8">
        <w:rPr>
          <w:rFonts w:ascii="Arial" w:hAnsi="Arial" w:cs="Arial"/>
          <w:color w:val="000000" w:themeColor="text1"/>
          <w:sz w:val="24"/>
          <w:szCs w:val="24"/>
          <w:lang w:val="id-ID"/>
        </w:rPr>
        <w:t>di</w:t>
      </w:r>
      <w:r w:rsidR="008F77EB" w:rsidRPr="006D0BB8">
        <w:rPr>
          <w:rFonts w:ascii="Arial" w:hAnsi="Arial" w:cs="Arial"/>
          <w:color w:val="000000" w:themeColor="text1"/>
          <w:sz w:val="24"/>
          <w:szCs w:val="24"/>
          <w:lang w:val="id-ID"/>
        </w:rPr>
        <w:t xml:space="preserve">sampaikan </w:t>
      </w:r>
      <w:r w:rsidR="0016750D" w:rsidRPr="006D0BB8">
        <w:rPr>
          <w:rFonts w:ascii="Arial" w:hAnsi="Arial" w:cs="Arial"/>
          <w:color w:val="000000" w:themeColor="text1"/>
          <w:sz w:val="24"/>
          <w:szCs w:val="24"/>
          <w:lang w:val="id-ID"/>
        </w:rPr>
        <w:t xml:space="preserve">Retno </w:t>
      </w:r>
      <w:r w:rsidR="001C42C9" w:rsidRPr="006D0BB8">
        <w:rPr>
          <w:rFonts w:ascii="Arial" w:hAnsi="Arial" w:cs="Arial"/>
          <w:color w:val="000000" w:themeColor="text1"/>
          <w:sz w:val="24"/>
          <w:szCs w:val="24"/>
          <w:lang w:val="id-ID"/>
        </w:rPr>
        <w:t xml:space="preserve">saat memimpin </w:t>
      </w:r>
      <w:r w:rsidR="00851E37" w:rsidRPr="006D0BB8">
        <w:rPr>
          <w:rFonts w:ascii="Arial" w:hAnsi="Arial" w:cs="Arial"/>
          <w:color w:val="000000" w:themeColor="text1"/>
          <w:sz w:val="24"/>
          <w:szCs w:val="24"/>
          <w:lang w:val="id-ID"/>
        </w:rPr>
        <w:t xml:space="preserve">sesi </w:t>
      </w:r>
      <w:r w:rsidR="001C42C9" w:rsidRPr="006D0BB8">
        <w:rPr>
          <w:rFonts w:ascii="Arial" w:hAnsi="Arial" w:cs="Arial"/>
          <w:color w:val="000000" w:themeColor="text1"/>
          <w:sz w:val="24"/>
          <w:szCs w:val="24"/>
          <w:lang w:val="id-ID"/>
        </w:rPr>
        <w:t xml:space="preserve">Pleno </w:t>
      </w:r>
      <w:r w:rsidR="00851E37" w:rsidRPr="006D0BB8">
        <w:rPr>
          <w:rFonts w:ascii="Arial" w:hAnsi="Arial" w:cs="Arial"/>
          <w:color w:val="000000" w:themeColor="text1"/>
          <w:sz w:val="24"/>
          <w:szCs w:val="24"/>
          <w:lang w:val="id-ID"/>
        </w:rPr>
        <w:t xml:space="preserve">Pertemuan </w:t>
      </w:r>
      <w:r w:rsidR="001C42C9" w:rsidRPr="006D0BB8">
        <w:rPr>
          <w:rFonts w:ascii="Arial" w:hAnsi="Arial" w:cs="Arial"/>
          <w:color w:val="000000" w:themeColor="text1"/>
          <w:sz w:val="24"/>
          <w:szCs w:val="24"/>
          <w:lang w:val="id-ID"/>
        </w:rPr>
        <w:t xml:space="preserve">Menlu ASEAN </w:t>
      </w:r>
      <w:r w:rsidR="003D41B8" w:rsidRPr="006D0BB8">
        <w:rPr>
          <w:rFonts w:ascii="Arial" w:hAnsi="Arial" w:cs="Arial"/>
          <w:color w:val="000000" w:themeColor="text1"/>
          <w:sz w:val="24"/>
          <w:szCs w:val="24"/>
          <w:lang w:val="id-ID"/>
        </w:rPr>
        <w:t xml:space="preserve">(AMM) </w:t>
      </w:r>
      <w:r w:rsidR="00851E37" w:rsidRPr="006D0BB8">
        <w:rPr>
          <w:rFonts w:ascii="Arial" w:hAnsi="Arial" w:cs="Arial"/>
          <w:color w:val="000000" w:themeColor="text1"/>
          <w:sz w:val="24"/>
          <w:szCs w:val="24"/>
          <w:lang w:val="id-ID"/>
        </w:rPr>
        <w:t xml:space="preserve">ke-56 </w:t>
      </w:r>
      <w:r w:rsidR="001C42C9" w:rsidRPr="006D0BB8">
        <w:rPr>
          <w:rFonts w:ascii="Arial" w:hAnsi="Arial" w:cs="Arial"/>
          <w:color w:val="000000" w:themeColor="text1"/>
          <w:sz w:val="24"/>
          <w:szCs w:val="24"/>
          <w:lang w:val="id-ID"/>
        </w:rPr>
        <w:t>di Jakarta (1</w:t>
      </w:r>
      <w:r w:rsidR="004E367F" w:rsidRPr="006D0BB8">
        <w:rPr>
          <w:rFonts w:ascii="Arial" w:hAnsi="Arial" w:cs="Arial"/>
          <w:color w:val="000000" w:themeColor="text1"/>
          <w:sz w:val="24"/>
          <w:szCs w:val="24"/>
          <w:lang w:val="id-ID"/>
        </w:rPr>
        <w:t>1</w:t>
      </w:r>
      <w:r w:rsidR="001C42C9" w:rsidRPr="006D0BB8">
        <w:rPr>
          <w:rFonts w:ascii="Arial" w:hAnsi="Arial" w:cs="Arial"/>
          <w:color w:val="000000" w:themeColor="text1"/>
          <w:sz w:val="24"/>
          <w:szCs w:val="24"/>
          <w:lang w:val="id-ID"/>
        </w:rPr>
        <w:t>/7).</w:t>
      </w:r>
    </w:p>
    <w:p w14:paraId="2898A307" w14:textId="77777777" w:rsidR="00375548" w:rsidRPr="006D0BB8" w:rsidRDefault="00375548" w:rsidP="002C5CFA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id-ID"/>
        </w:rPr>
      </w:pPr>
    </w:p>
    <w:p w14:paraId="2A53231B" w14:textId="629F5C0A" w:rsidR="00375548" w:rsidRPr="006D0BB8" w:rsidRDefault="00DE49C7" w:rsidP="002C5CFA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id-ID"/>
        </w:rPr>
      </w:pPr>
      <w:r w:rsidRPr="006D0BB8">
        <w:rPr>
          <w:rFonts w:ascii="Arial" w:hAnsi="Arial" w:cs="Arial"/>
          <w:color w:val="000000" w:themeColor="text1"/>
          <w:sz w:val="24"/>
          <w:szCs w:val="24"/>
          <w:lang w:val="id-ID"/>
        </w:rPr>
        <w:t>Retno mengatakan, s</w:t>
      </w:r>
      <w:r w:rsidR="00375548" w:rsidRPr="006D0BB8">
        <w:rPr>
          <w:rFonts w:ascii="Arial" w:hAnsi="Arial" w:cs="Arial"/>
          <w:color w:val="000000" w:themeColor="text1"/>
          <w:sz w:val="24"/>
          <w:szCs w:val="24"/>
          <w:lang w:val="id-ID"/>
        </w:rPr>
        <w:t xml:space="preserve">elama lebih dari lima dekade kawasan Asia Tenggara telah menikmati perdamaian, stabilitas, dan kemakmuran. </w:t>
      </w:r>
      <w:r w:rsidR="006408B4" w:rsidRPr="006D0BB8">
        <w:rPr>
          <w:rFonts w:ascii="Arial" w:hAnsi="Arial" w:cs="Arial"/>
          <w:color w:val="000000" w:themeColor="text1"/>
          <w:sz w:val="24"/>
          <w:szCs w:val="24"/>
          <w:lang w:val="id-ID"/>
        </w:rPr>
        <w:t>Kondisi ini tidak datang dengan begitu saja, melainkan berkat upaya</w:t>
      </w:r>
      <w:r w:rsidR="002F7D2D" w:rsidRPr="006D0BB8">
        <w:rPr>
          <w:rFonts w:ascii="Arial" w:hAnsi="Arial" w:cs="Arial"/>
          <w:color w:val="000000" w:themeColor="text1"/>
          <w:sz w:val="24"/>
          <w:szCs w:val="24"/>
          <w:lang w:val="id-ID"/>
        </w:rPr>
        <w:t xml:space="preserve"> yang dilakukan </w:t>
      </w:r>
      <w:r w:rsidR="00026EC7" w:rsidRPr="006D0BB8">
        <w:rPr>
          <w:rFonts w:ascii="Arial" w:hAnsi="Arial" w:cs="Arial"/>
          <w:color w:val="000000" w:themeColor="text1"/>
          <w:sz w:val="24"/>
          <w:szCs w:val="24"/>
          <w:lang w:val="id-ID"/>
        </w:rPr>
        <w:t>secara</w:t>
      </w:r>
      <w:r w:rsidR="00AF4CC5" w:rsidRPr="006D0BB8">
        <w:rPr>
          <w:rFonts w:ascii="Arial" w:hAnsi="Arial" w:cs="Arial"/>
          <w:color w:val="000000" w:themeColor="text1"/>
          <w:sz w:val="24"/>
          <w:szCs w:val="24"/>
          <w:lang w:val="id-ID"/>
        </w:rPr>
        <w:t xml:space="preserve"> sengaja.</w:t>
      </w:r>
    </w:p>
    <w:p w14:paraId="612D3381" w14:textId="77777777" w:rsidR="000A6F4D" w:rsidRPr="006D0BB8" w:rsidRDefault="000A6F4D" w:rsidP="002C5CFA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id-ID"/>
        </w:rPr>
      </w:pPr>
    </w:p>
    <w:p w14:paraId="7677190C" w14:textId="58D2E69D" w:rsidR="000A6F4D" w:rsidRPr="006D0BB8" w:rsidRDefault="000A6F4D" w:rsidP="002C5CFA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id-ID"/>
        </w:rPr>
      </w:pPr>
      <w:r w:rsidRPr="006D0BB8">
        <w:rPr>
          <w:rFonts w:ascii="Arial" w:hAnsi="Arial" w:cs="Arial"/>
          <w:color w:val="000000" w:themeColor="text1"/>
          <w:sz w:val="24"/>
          <w:szCs w:val="24"/>
          <w:lang w:val="id-ID"/>
        </w:rPr>
        <w:t>“Ini adalah hasil dari upaya siste</w:t>
      </w:r>
      <w:r w:rsidR="00C6244D" w:rsidRPr="006D0BB8">
        <w:rPr>
          <w:rFonts w:ascii="Arial" w:hAnsi="Arial" w:cs="Arial"/>
          <w:color w:val="000000" w:themeColor="text1"/>
          <w:sz w:val="24"/>
          <w:szCs w:val="24"/>
          <w:lang w:val="id-ID"/>
        </w:rPr>
        <w:t xml:space="preserve">matis membangun arsitektur kawasan </w:t>
      </w:r>
      <w:r w:rsidR="00151360" w:rsidRPr="006D0BB8">
        <w:rPr>
          <w:rFonts w:ascii="Arial" w:hAnsi="Arial" w:cs="Arial"/>
          <w:color w:val="000000" w:themeColor="text1"/>
          <w:sz w:val="24"/>
          <w:szCs w:val="24"/>
          <w:lang w:val="id-ID"/>
        </w:rPr>
        <w:t>inklusif yang didasarkan pada kebiasaan dialog dan kolaborasi, berlandaskan prinsip-prinsip Piagam PBB, Piagam ASEAN, dan hukum internasional,” kata Retno.</w:t>
      </w:r>
    </w:p>
    <w:p w14:paraId="695495AF" w14:textId="77777777" w:rsidR="00151360" w:rsidRPr="006D0BB8" w:rsidRDefault="00151360" w:rsidP="002C5CFA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id-ID"/>
        </w:rPr>
      </w:pPr>
    </w:p>
    <w:p w14:paraId="16AA0B40" w14:textId="5ADE5602" w:rsidR="00151360" w:rsidRPr="006D0BB8" w:rsidRDefault="00D470A7" w:rsidP="002C5CFA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id-ID"/>
        </w:rPr>
      </w:pPr>
      <w:r w:rsidRPr="006D0BB8">
        <w:rPr>
          <w:rFonts w:ascii="Arial" w:hAnsi="Arial" w:cs="Arial"/>
          <w:color w:val="000000" w:themeColor="text1"/>
          <w:sz w:val="24"/>
          <w:szCs w:val="24"/>
          <w:lang w:val="id-ID"/>
        </w:rPr>
        <w:t xml:space="preserve">Oleh karena itu, </w:t>
      </w:r>
      <w:r w:rsidR="00E300F6" w:rsidRPr="006D0BB8">
        <w:rPr>
          <w:rFonts w:ascii="Arial" w:hAnsi="Arial" w:cs="Arial"/>
          <w:color w:val="000000" w:themeColor="text1"/>
          <w:sz w:val="24"/>
          <w:szCs w:val="24"/>
          <w:lang w:val="id-ID"/>
        </w:rPr>
        <w:t xml:space="preserve">perdamaian dan stabilitas di kawasan harus terus </w:t>
      </w:r>
      <w:r w:rsidR="00337528" w:rsidRPr="006D0BB8">
        <w:rPr>
          <w:rFonts w:ascii="Arial" w:hAnsi="Arial" w:cs="Arial"/>
          <w:color w:val="000000" w:themeColor="text1"/>
          <w:sz w:val="24"/>
          <w:szCs w:val="24"/>
          <w:lang w:val="id-ID"/>
        </w:rPr>
        <w:t>dirawat</w:t>
      </w:r>
      <w:r w:rsidR="00E300F6" w:rsidRPr="006D0BB8">
        <w:rPr>
          <w:rFonts w:ascii="Arial" w:hAnsi="Arial" w:cs="Arial"/>
          <w:color w:val="000000" w:themeColor="text1"/>
          <w:sz w:val="24"/>
          <w:szCs w:val="24"/>
          <w:lang w:val="id-ID"/>
        </w:rPr>
        <w:t>, terl</w:t>
      </w:r>
      <w:r w:rsidR="00515721" w:rsidRPr="006D0BB8">
        <w:rPr>
          <w:rFonts w:ascii="Arial" w:hAnsi="Arial" w:cs="Arial"/>
          <w:color w:val="000000" w:themeColor="text1"/>
          <w:sz w:val="24"/>
          <w:szCs w:val="24"/>
          <w:lang w:val="id-ID"/>
        </w:rPr>
        <w:t>e</w:t>
      </w:r>
      <w:r w:rsidR="00E300F6" w:rsidRPr="006D0BB8">
        <w:rPr>
          <w:rFonts w:ascii="Arial" w:hAnsi="Arial" w:cs="Arial"/>
          <w:color w:val="000000" w:themeColor="text1"/>
          <w:sz w:val="24"/>
          <w:szCs w:val="24"/>
          <w:lang w:val="id-ID"/>
        </w:rPr>
        <w:t>bih dalam situasi</w:t>
      </w:r>
      <w:r w:rsidR="00515721" w:rsidRPr="006D0BB8">
        <w:rPr>
          <w:rFonts w:ascii="Arial" w:hAnsi="Arial" w:cs="Arial"/>
          <w:color w:val="000000" w:themeColor="text1"/>
          <w:sz w:val="24"/>
          <w:szCs w:val="24"/>
          <w:lang w:val="id-ID"/>
        </w:rPr>
        <w:t xml:space="preserve"> yang </w:t>
      </w:r>
      <w:r w:rsidR="005A18AD" w:rsidRPr="006D0BB8">
        <w:rPr>
          <w:rFonts w:ascii="Arial" w:hAnsi="Arial" w:cs="Arial"/>
          <w:color w:val="000000" w:themeColor="text1"/>
          <w:sz w:val="24"/>
          <w:szCs w:val="24"/>
          <w:lang w:val="id-ID"/>
        </w:rPr>
        <w:t>se</w:t>
      </w:r>
      <w:r w:rsidR="00802513" w:rsidRPr="006D0BB8">
        <w:rPr>
          <w:rFonts w:ascii="Arial" w:hAnsi="Arial" w:cs="Arial"/>
          <w:color w:val="000000" w:themeColor="text1"/>
          <w:sz w:val="24"/>
          <w:szCs w:val="24"/>
          <w:lang w:val="id-ID"/>
        </w:rPr>
        <w:t xml:space="preserve">makin </w:t>
      </w:r>
      <w:r w:rsidR="00515721" w:rsidRPr="006D0BB8">
        <w:rPr>
          <w:rFonts w:ascii="Arial" w:hAnsi="Arial" w:cs="Arial"/>
          <w:color w:val="000000" w:themeColor="text1"/>
          <w:sz w:val="24"/>
          <w:szCs w:val="24"/>
          <w:lang w:val="id-ID"/>
        </w:rPr>
        <w:t>kompleks</w:t>
      </w:r>
      <w:r w:rsidR="0040648D" w:rsidRPr="006D0BB8">
        <w:rPr>
          <w:rFonts w:ascii="Arial" w:hAnsi="Arial" w:cs="Arial"/>
          <w:color w:val="000000" w:themeColor="text1"/>
          <w:sz w:val="24"/>
          <w:szCs w:val="24"/>
          <w:lang w:val="id-ID"/>
        </w:rPr>
        <w:t xml:space="preserve"> </w:t>
      </w:r>
      <w:r w:rsidR="00C32B4D" w:rsidRPr="006D0BB8">
        <w:rPr>
          <w:rFonts w:ascii="Arial" w:hAnsi="Arial" w:cs="Arial"/>
          <w:color w:val="000000" w:themeColor="text1"/>
          <w:sz w:val="24"/>
          <w:szCs w:val="24"/>
          <w:lang w:val="id-ID"/>
        </w:rPr>
        <w:t>seperti sekarang</w:t>
      </w:r>
      <w:r w:rsidR="00515721" w:rsidRPr="006D0BB8">
        <w:rPr>
          <w:rFonts w:ascii="Arial" w:hAnsi="Arial" w:cs="Arial"/>
          <w:color w:val="000000" w:themeColor="text1"/>
          <w:sz w:val="24"/>
          <w:szCs w:val="24"/>
          <w:lang w:val="id-ID"/>
        </w:rPr>
        <w:t xml:space="preserve">. </w:t>
      </w:r>
      <w:r w:rsidR="00A32448" w:rsidRPr="006D0BB8">
        <w:rPr>
          <w:rFonts w:ascii="Arial" w:hAnsi="Arial" w:cs="Arial"/>
          <w:color w:val="000000" w:themeColor="text1"/>
          <w:sz w:val="24"/>
          <w:szCs w:val="24"/>
          <w:lang w:val="id-ID"/>
        </w:rPr>
        <w:t>ASEAN harus mampu menavigasi dinamika kawasan dan global</w:t>
      </w:r>
      <w:r w:rsidR="00B42AEA" w:rsidRPr="006D0BB8">
        <w:rPr>
          <w:rFonts w:ascii="Arial" w:hAnsi="Arial" w:cs="Arial"/>
          <w:color w:val="000000" w:themeColor="text1"/>
          <w:sz w:val="24"/>
          <w:szCs w:val="24"/>
          <w:lang w:val="id-ID"/>
        </w:rPr>
        <w:t xml:space="preserve"> serta terus menanamkan paradigma kolaborasi.</w:t>
      </w:r>
    </w:p>
    <w:p w14:paraId="77E3BD9E" w14:textId="77777777" w:rsidR="00802513" w:rsidRPr="006D0BB8" w:rsidRDefault="00802513" w:rsidP="002C5CFA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id-ID"/>
        </w:rPr>
      </w:pPr>
    </w:p>
    <w:p w14:paraId="2CA0502F" w14:textId="178637EC" w:rsidR="00802513" w:rsidRPr="006D0BB8" w:rsidRDefault="00802513" w:rsidP="002C5CFA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id-ID"/>
        </w:rPr>
      </w:pPr>
      <w:r w:rsidRPr="006D0BB8">
        <w:rPr>
          <w:rFonts w:ascii="Arial" w:hAnsi="Arial" w:cs="Arial"/>
          <w:color w:val="000000" w:themeColor="text1"/>
          <w:sz w:val="24"/>
          <w:szCs w:val="24"/>
          <w:lang w:val="id-ID"/>
        </w:rPr>
        <w:t xml:space="preserve">“Ini hanya bisa dicapai jika kita menjaga persatuan dan sentralitas ASEAN,” </w:t>
      </w:r>
      <w:r w:rsidR="00B95A74" w:rsidRPr="006D0BB8">
        <w:rPr>
          <w:rFonts w:ascii="Arial" w:hAnsi="Arial" w:cs="Arial"/>
          <w:color w:val="000000" w:themeColor="text1"/>
          <w:sz w:val="24"/>
          <w:szCs w:val="24"/>
          <w:lang w:val="id-ID"/>
        </w:rPr>
        <w:t>ujar</w:t>
      </w:r>
      <w:r w:rsidRPr="006D0BB8">
        <w:rPr>
          <w:rFonts w:ascii="Arial" w:hAnsi="Arial" w:cs="Arial"/>
          <w:color w:val="000000" w:themeColor="text1"/>
          <w:sz w:val="24"/>
          <w:szCs w:val="24"/>
          <w:lang w:val="id-ID"/>
        </w:rPr>
        <w:t xml:space="preserve"> Retno.</w:t>
      </w:r>
    </w:p>
    <w:p w14:paraId="0A3ACC8E" w14:textId="77777777" w:rsidR="0040648D" w:rsidRPr="006D0BB8" w:rsidRDefault="0040648D" w:rsidP="002C5CFA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id-ID"/>
        </w:rPr>
      </w:pPr>
    </w:p>
    <w:p w14:paraId="25A93B69" w14:textId="7F7F655D" w:rsidR="0040648D" w:rsidRPr="006D0BB8" w:rsidRDefault="0040648D" w:rsidP="002C5CFA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id-ID"/>
        </w:rPr>
      </w:pPr>
      <w:r w:rsidRPr="006D0BB8">
        <w:rPr>
          <w:rFonts w:ascii="Arial" w:hAnsi="Arial" w:cs="Arial"/>
          <w:color w:val="000000" w:themeColor="text1"/>
          <w:sz w:val="24"/>
          <w:szCs w:val="24"/>
          <w:lang w:val="id-ID"/>
        </w:rPr>
        <w:t>Ada dua hal</w:t>
      </w:r>
      <w:r w:rsidR="003F3CBC" w:rsidRPr="006D0BB8">
        <w:rPr>
          <w:rFonts w:ascii="Arial" w:hAnsi="Arial" w:cs="Arial"/>
          <w:color w:val="000000" w:themeColor="text1"/>
          <w:sz w:val="24"/>
          <w:szCs w:val="24"/>
          <w:lang w:val="id-ID"/>
        </w:rPr>
        <w:t xml:space="preserve"> yang perlu didorong </w:t>
      </w:r>
      <w:r w:rsidR="00A72584" w:rsidRPr="006D0BB8">
        <w:rPr>
          <w:rFonts w:ascii="Arial" w:hAnsi="Arial" w:cs="Arial"/>
          <w:color w:val="000000" w:themeColor="text1"/>
          <w:sz w:val="24"/>
          <w:szCs w:val="24"/>
          <w:lang w:val="id-ID"/>
        </w:rPr>
        <w:t>terkait hal ini</w:t>
      </w:r>
      <w:r w:rsidR="003F3CBC" w:rsidRPr="006D0BB8">
        <w:rPr>
          <w:rFonts w:ascii="Arial" w:hAnsi="Arial" w:cs="Arial"/>
          <w:color w:val="000000" w:themeColor="text1"/>
          <w:sz w:val="24"/>
          <w:szCs w:val="24"/>
          <w:lang w:val="id-ID"/>
        </w:rPr>
        <w:t xml:space="preserve">. </w:t>
      </w:r>
      <w:r w:rsidR="003F3CBC" w:rsidRPr="006D0BB8">
        <w:rPr>
          <w:rFonts w:ascii="Arial" w:hAnsi="Arial" w:cs="Arial"/>
          <w:b/>
          <w:bCs/>
          <w:color w:val="000000" w:themeColor="text1"/>
          <w:sz w:val="24"/>
          <w:szCs w:val="24"/>
          <w:lang w:val="id-ID"/>
        </w:rPr>
        <w:t>Pertama</w:t>
      </w:r>
      <w:r w:rsidR="003F3CBC" w:rsidRPr="006D0BB8">
        <w:rPr>
          <w:rFonts w:ascii="Arial" w:hAnsi="Arial" w:cs="Arial"/>
          <w:color w:val="000000" w:themeColor="text1"/>
          <w:sz w:val="24"/>
          <w:szCs w:val="24"/>
          <w:lang w:val="id-ID"/>
        </w:rPr>
        <w:t>, menjaga kredibilitas ASEAN.</w:t>
      </w:r>
      <w:r w:rsidR="00A72584" w:rsidRPr="006D0BB8">
        <w:rPr>
          <w:rFonts w:ascii="Arial" w:hAnsi="Arial" w:cs="Arial"/>
          <w:color w:val="000000" w:themeColor="text1"/>
          <w:sz w:val="24"/>
          <w:szCs w:val="24"/>
          <w:lang w:val="id-ID"/>
        </w:rPr>
        <w:t xml:space="preserve"> Artinya Piagam ASEAN harus diterapkan secara konsisten, termasuk </w:t>
      </w:r>
      <w:r w:rsidR="00230DDB" w:rsidRPr="006D0BB8">
        <w:rPr>
          <w:rFonts w:ascii="Arial" w:hAnsi="Arial" w:cs="Arial"/>
          <w:color w:val="000000" w:themeColor="text1"/>
          <w:sz w:val="24"/>
          <w:szCs w:val="24"/>
          <w:lang w:val="id-ID"/>
        </w:rPr>
        <w:t xml:space="preserve">dalam proses pengambilan keputusan saat situasi darurat. </w:t>
      </w:r>
    </w:p>
    <w:p w14:paraId="7640C4C3" w14:textId="77777777" w:rsidR="00230DDB" w:rsidRPr="006D0BB8" w:rsidRDefault="00230DDB" w:rsidP="002C5CFA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id-ID"/>
        </w:rPr>
      </w:pPr>
    </w:p>
    <w:p w14:paraId="2132CA4C" w14:textId="6C979750" w:rsidR="00230DDB" w:rsidRPr="006D0BB8" w:rsidRDefault="00230DDB" w:rsidP="002C5CFA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id-ID"/>
        </w:rPr>
      </w:pPr>
      <w:r w:rsidRPr="006D0BB8">
        <w:rPr>
          <w:rFonts w:ascii="Arial" w:hAnsi="Arial" w:cs="Arial"/>
          <w:color w:val="000000" w:themeColor="text1"/>
          <w:sz w:val="24"/>
          <w:szCs w:val="24"/>
          <w:lang w:val="id-ID"/>
        </w:rPr>
        <w:t xml:space="preserve">“Kita harus buktikan </w:t>
      </w:r>
      <w:r w:rsidR="006C51C9" w:rsidRPr="006D0BB8">
        <w:rPr>
          <w:rFonts w:ascii="Arial" w:hAnsi="Arial" w:cs="Arial"/>
          <w:color w:val="000000" w:themeColor="text1"/>
          <w:sz w:val="24"/>
          <w:szCs w:val="24"/>
          <w:lang w:val="id-ID"/>
        </w:rPr>
        <w:t xml:space="preserve">dapat mengatasi tantangan yang ada dan siap mengantisipasi tantangan </w:t>
      </w:r>
      <w:r w:rsidR="000A54C5" w:rsidRPr="006D0BB8">
        <w:rPr>
          <w:rFonts w:ascii="Arial" w:hAnsi="Arial" w:cs="Arial"/>
          <w:color w:val="000000" w:themeColor="text1"/>
          <w:sz w:val="24"/>
          <w:szCs w:val="24"/>
          <w:lang w:val="id-ID"/>
        </w:rPr>
        <w:t>masa depan</w:t>
      </w:r>
      <w:r w:rsidR="00894D5B" w:rsidRPr="006D0BB8">
        <w:rPr>
          <w:rFonts w:ascii="Arial" w:hAnsi="Arial" w:cs="Arial"/>
          <w:color w:val="000000" w:themeColor="text1"/>
          <w:sz w:val="24"/>
          <w:szCs w:val="24"/>
          <w:lang w:val="id-ID"/>
        </w:rPr>
        <w:t>. Itulah kenapa Visi ASEAN jangka panjang sangat krusial,” kata Retno.</w:t>
      </w:r>
    </w:p>
    <w:p w14:paraId="02D1FE92" w14:textId="77777777" w:rsidR="000A47CC" w:rsidRPr="006D0BB8" w:rsidRDefault="000A47CC" w:rsidP="002C5CFA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id-ID"/>
        </w:rPr>
      </w:pPr>
    </w:p>
    <w:p w14:paraId="7E7FADC6" w14:textId="77777777" w:rsidR="003C51FA" w:rsidRPr="006D0BB8" w:rsidRDefault="000A47CC" w:rsidP="002C5CFA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id-ID"/>
        </w:rPr>
      </w:pPr>
      <w:r w:rsidRPr="006D0BB8">
        <w:rPr>
          <w:rFonts w:ascii="Arial" w:hAnsi="Arial" w:cs="Arial"/>
          <w:b/>
          <w:bCs/>
          <w:color w:val="000000" w:themeColor="text1"/>
          <w:sz w:val="24"/>
          <w:szCs w:val="24"/>
          <w:lang w:val="id-ID"/>
        </w:rPr>
        <w:t>Kedua</w:t>
      </w:r>
      <w:r w:rsidRPr="006D0BB8">
        <w:rPr>
          <w:rFonts w:ascii="Arial" w:hAnsi="Arial" w:cs="Arial"/>
          <w:color w:val="000000" w:themeColor="text1"/>
          <w:sz w:val="24"/>
          <w:szCs w:val="24"/>
          <w:lang w:val="id-ID"/>
        </w:rPr>
        <w:t xml:space="preserve">, </w:t>
      </w:r>
      <w:r w:rsidR="00025DF1" w:rsidRPr="006D0BB8">
        <w:rPr>
          <w:rFonts w:ascii="Arial" w:hAnsi="Arial" w:cs="Arial"/>
          <w:color w:val="000000" w:themeColor="text1"/>
          <w:sz w:val="24"/>
          <w:szCs w:val="24"/>
          <w:lang w:val="id-ID"/>
        </w:rPr>
        <w:t xml:space="preserve">memastikan </w:t>
      </w:r>
      <w:r w:rsidRPr="006D0BB8">
        <w:rPr>
          <w:rFonts w:ascii="Arial" w:hAnsi="Arial" w:cs="Arial"/>
          <w:color w:val="000000" w:themeColor="text1"/>
          <w:sz w:val="24"/>
          <w:szCs w:val="24"/>
          <w:lang w:val="id-ID"/>
        </w:rPr>
        <w:t xml:space="preserve">ASEAN </w:t>
      </w:r>
      <w:r w:rsidR="00025DF1" w:rsidRPr="006D0BB8">
        <w:rPr>
          <w:rFonts w:ascii="Arial" w:hAnsi="Arial" w:cs="Arial"/>
          <w:color w:val="000000" w:themeColor="text1"/>
          <w:sz w:val="24"/>
          <w:szCs w:val="24"/>
          <w:lang w:val="id-ID"/>
        </w:rPr>
        <w:t xml:space="preserve">terus berada di kursi kemudi dalam menavigasi dinamika regional. </w:t>
      </w:r>
      <w:r w:rsidR="006D2069" w:rsidRPr="006D0BB8">
        <w:rPr>
          <w:rFonts w:ascii="Arial" w:hAnsi="Arial" w:cs="Arial"/>
          <w:color w:val="000000" w:themeColor="text1"/>
          <w:sz w:val="24"/>
          <w:szCs w:val="24"/>
          <w:lang w:val="id-ID"/>
        </w:rPr>
        <w:t>ASEAN perlu mengirimkan</w:t>
      </w:r>
      <w:r w:rsidR="003C51FA" w:rsidRPr="006D0BB8">
        <w:rPr>
          <w:rFonts w:ascii="Arial" w:hAnsi="Arial" w:cs="Arial"/>
          <w:color w:val="000000" w:themeColor="text1"/>
          <w:sz w:val="24"/>
          <w:szCs w:val="24"/>
          <w:lang w:val="id-ID"/>
        </w:rPr>
        <w:t xml:space="preserve"> pesan tegas tidak akan pernah </w:t>
      </w:r>
      <w:r w:rsidR="00160290" w:rsidRPr="006D0BB8">
        <w:rPr>
          <w:rFonts w:ascii="Arial" w:hAnsi="Arial" w:cs="Arial"/>
          <w:color w:val="000000" w:themeColor="text1"/>
          <w:sz w:val="24"/>
          <w:szCs w:val="24"/>
          <w:lang w:val="id-ID"/>
        </w:rPr>
        <w:t xml:space="preserve">menjadi </w:t>
      </w:r>
      <w:r w:rsidR="00160290" w:rsidRPr="006D0BB8">
        <w:rPr>
          <w:rFonts w:ascii="Arial" w:hAnsi="Arial" w:cs="Arial"/>
          <w:i/>
          <w:iCs/>
          <w:color w:val="000000" w:themeColor="text1"/>
          <w:sz w:val="24"/>
          <w:szCs w:val="24"/>
          <w:lang w:val="id-ID"/>
        </w:rPr>
        <w:t>proxy</w:t>
      </w:r>
      <w:r w:rsidR="00160290" w:rsidRPr="006D0BB8">
        <w:rPr>
          <w:rFonts w:ascii="Arial" w:hAnsi="Arial" w:cs="Arial"/>
          <w:color w:val="000000" w:themeColor="text1"/>
          <w:sz w:val="24"/>
          <w:szCs w:val="24"/>
          <w:lang w:val="id-ID"/>
        </w:rPr>
        <w:t xml:space="preserve"> dalam rivalitas kekuatan besar. </w:t>
      </w:r>
    </w:p>
    <w:p w14:paraId="75EA2857" w14:textId="77777777" w:rsidR="003C51FA" w:rsidRPr="006D0BB8" w:rsidRDefault="003C51FA" w:rsidP="002C5CFA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id-ID"/>
        </w:rPr>
      </w:pPr>
    </w:p>
    <w:p w14:paraId="24AA046B" w14:textId="0CAA5E9F" w:rsidR="000C3B31" w:rsidRPr="006D0BB8" w:rsidRDefault="003C51FA" w:rsidP="002C5CFA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id-ID"/>
        </w:rPr>
      </w:pPr>
      <w:r w:rsidRPr="006D0BB8">
        <w:rPr>
          <w:rFonts w:ascii="Arial" w:hAnsi="Arial" w:cs="Arial"/>
          <w:color w:val="000000" w:themeColor="text1"/>
          <w:sz w:val="24"/>
          <w:szCs w:val="24"/>
          <w:lang w:val="id-ID"/>
        </w:rPr>
        <w:t>“</w:t>
      </w:r>
      <w:r w:rsidR="003D6F55" w:rsidRPr="006D0BB8">
        <w:rPr>
          <w:rFonts w:ascii="Arial" w:hAnsi="Arial" w:cs="Arial"/>
          <w:color w:val="000000" w:themeColor="text1"/>
          <w:sz w:val="24"/>
          <w:szCs w:val="24"/>
          <w:lang w:val="id-ID"/>
        </w:rPr>
        <w:t>Traktat Persahabatan dan Kerja Sama harus dipatuhi semua pihak</w:t>
      </w:r>
      <w:r w:rsidR="002F6D70" w:rsidRPr="006D0BB8">
        <w:rPr>
          <w:rFonts w:ascii="Arial" w:hAnsi="Arial" w:cs="Arial"/>
          <w:color w:val="000000" w:themeColor="text1"/>
          <w:sz w:val="24"/>
          <w:szCs w:val="24"/>
          <w:lang w:val="id-ID"/>
        </w:rPr>
        <w:t xml:space="preserve">. ASEAN harus di garda depan dalam membangun arsitektur kawasan </w:t>
      </w:r>
      <w:r w:rsidR="00E45773" w:rsidRPr="006D0BB8">
        <w:rPr>
          <w:rFonts w:ascii="Arial" w:hAnsi="Arial" w:cs="Arial"/>
          <w:color w:val="000000" w:themeColor="text1"/>
          <w:sz w:val="24"/>
          <w:szCs w:val="24"/>
          <w:lang w:val="id-ID"/>
        </w:rPr>
        <w:t xml:space="preserve">yang </w:t>
      </w:r>
      <w:r w:rsidR="002F6D70" w:rsidRPr="006D0BB8">
        <w:rPr>
          <w:rFonts w:ascii="Arial" w:hAnsi="Arial" w:cs="Arial"/>
          <w:color w:val="000000" w:themeColor="text1"/>
          <w:sz w:val="24"/>
          <w:szCs w:val="24"/>
          <w:lang w:val="id-ID"/>
        </w:rPr>
        <w:t xml:space="preserve">inklusif,” kata </w:t>
      </w:r>
      <w:r w:rsidR="00E3378E" w:rsidRPr="006D0BB8">
        <w:rPr>
          <w:rFonts w:ascii="Arial" w:hAnsi="Arial" w:cs="Arial"/>
          <w:color w:val="000000" w:themeColor="text1"/>
          <w:sz w:val="24"/>
          <w:szCs w:val="24"/>
          <w:lang w:val="id-ID"/>
        </w:rPr>
        <w:t>Retno</w:t>
      </w:r>
      <w:r w:rsidR="002F6D70" w:rsidRPr="006D0BB8">
        <w:rPr>
          <w:rFonts w:ascii="Arial" w:hAnsi="Arial" w:cs="Arial"/>
          <w:color w:val="000000" w:themeColor="text1"/>
          <w:sz w:val="24"/>
          <w:szCs w:val="24"/>
          <w:lang w:val="id-ID"/>
        </w:rPr>
        <w:t>.</w:t>
      </w:r>
    </w:p>
    <w:p w14:paraId="6ECB2A7C" w14:textId="77777777" w:rsidR="00E45773" w:rsidRPr="006D0BB8" w:rsidRDefault="00E45773" w:rsidP="002C5CFA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id-ID"/>
        </w:rPr>
      </w:pPr>
    </w:p>
    <w:p w14:paraId="7508BD07" w14:textId="76066A4B" w:rsidR="00E45773" w:rsidRPr="006D0BB8" w:rsidRDefault="00E3378E" w:rsidP="002C5CFA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id-ID"/>
        </w:rPr>
      </w:pPr>
      <w:r w:rsidRPr="006D0BB8">
        <w:rPr>
          <w:rFonts w:ascii="Arial" w:hAnsi="Arial" w:cs="Arial"/>
          <w:color w:val="000000" w:themeColor="text1"/>
          <w:sz w:val="24"/>
          <w:szCs w:val="24"/>
          <w:lang w:val="id-ID"/>
        </w:rPr>
        <w:t>Dia menambahkan</w:t>
      </w:r>
      <w:r w:rsidR="00F4386A" w:rsidRPr="006D0BB8">
        <w:rPr>
          <w:rFonts w:ascii="Arial" w:hAnsi="Arial" w:cs="Arial"/>
          <w:color w:val="000000" w:themeColor="text1"/>
          <w:sz w:val="24"/>
          <w:szCs w:val="24"/>
          <w:lang w:val="id-ID"/>
        </w:rPr>
        <w:t xml:space="preserve">, </w:t>
      </w:r>
      <w:r w:rsidR="006D2069" w:rsidRPr="006D0BB8">
        <w:rPr>
          <w:rFonts w:ascii="Arial" w:hAnsi="Arial" w:cs="Arial"/>
          <w:color w:val="000000" w:themeColor="text1"/>
          <w:sz w:val="24"/>
          <w:szCs w:val="24"/>
          <w:lang w:val="id-ID"/>
        </w:rPr>
        <w:t xml:space="preserve">minilateralisme </w:t>
      </w:r>
      <w:r w:rsidR="00060AAC" w:rsidRPr="006D0BB8">
        <w:rPr>
          <w:rFonts w:ascii="Arial" w:hAnsi="Arial" w:cs="Arial"/>
          <w:color w:val="000000" w:themeColor="text1"/>
          <w:sz w:val="24"/>
          <w:szCs w:val="24"/>
          <w:lang w:val="id-ID"/>
        </w:rPr>
        <w:t>harus mendukung perdamaian, stabilitas, dan kemakmuran di Indo-Pasifik.</w:t>
      </w:r>
      <w:r w:rsidR="00C8597A" w:rsidRPr="006D0BB8">
        <w:rPr>
          <w:rFonts w:ascii="Arial" w:hAnsi="Arial" w:cs="Arial"/>
          <w:color w:val="000000" w:themeColor="text1"/>
          <w:sz w:val="24"/>
          <w:szCs w:val="24"/>
          <w:lang w:val="id-ID"/>
        </w:rPr>
        <w:t xml:space="preserve"> ASEAN juga harus meningkatkan </w:t>
      </w:r>
      <w:r w:rsidR="001753E1" w:rsidRPr="006D0BB8">
        <w:rPr>
          <w:rFonts w:ascii="Arial" w:hAnsi="Arial" w:cs="Arial"/>
          <w:color w:val="000000" w:themeColor="text1"/>
          <w:sz w:val="24"/>
          <w:szCs w:val="24"/>
          <w:lang w:val="id-ID"/>
        </w:rPr>
        <w:t>hubungan inklusif dengan kawasan Pasifik.</w:t>
      </w:r>
    </w:p>
    <w:p w14:paraId="7CC4A078" w14:textId="77777777" w:rsidR="00C137E9" w:rsidRPr="006D0BB8" w:rsidRDefault="00C137E9" w:rsidP="002C5CFA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id-ID"/>
        </w:rPr>
      </w:pPr>
    </w:p>
    <w:p w14:paraId="0ED4547B" w14:textId="3ADD7693" w:rsidR="006D0BB8" w:rsidRPr="006D0BB8" w:rsidRDefault="003E464F" w:rsidP="00D048C5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id-ID"/>
        </w:rPr>
      </w:pPr>
      <w:r w:rsidRPr="006D0BB8">
        <w:rPr>
          <w:rFonts w:ascii="Arial" w:hAnsi="Arial" w:cs="Arial"/>
          <w:color w:val="000000" w:themeColor="text1"/>
          <w:sz w:val="24"/>
          <w:szCs w:val="24"/>
          <w:lang w:val="id-ID"/>
        </w:rPr>
        <w:t xml:space="preserve">Dalam pertemuan tersebut, Menlu Retno menyampaikan </w:t>
      </w:r>
      <w:r w:rsidR="00D4165E" w:rsidRPr="006D0BB8">
        <w:rPr>
          <w:rFonts w:ascii="Arial" w:hAnsi="Arial" w:cs="Arial"/>
          <w:color w:val="000000" w:themeColor="text1"/>
          <w:sz w:val="24"/>
          <w:szCs w:val="24"/>
          <w:lang w:val="id-ID"/>
        </w:rPr>
        <w:t xml:space="preserve">rencana Indonesia untuk membuat </w:t>
      </w:r>
      <w:r w:rsidRPr="00312EBC">
        <w:rPr>
          <w:rFonts w:ascii="Arial" w:hAnsi="Arial" w:cs="Arial"/>
          <w:i/>
          <w:iCs/>
          <w:color w:val="000000" w:themeColor="text1"/>
          <w:sz w:val="24"/>
          <w:szCs w:val="24"/>
          <w:lang w:val="id-ID"/>
        </w:rPr>
        <w:t>ASEAN Concord IV</w:t>
      </w:r>
      <w:r w:rsidR="00D4165E" w:rsidRPr="006D0BB8">
        <w:rPr>
          <w:rFonts w:ascii="Arial" w:hAnsi="Arial" w:cs="Arial"/>
          <w:color w:val="000000" w:themeColor="text1"/>
          <w:sz w:val="24"/>
          <w:szCs w:val="24"/>
          <w:lang w:val="id-ID"/>
        </w:rPr>
        <w:t>, yang akan menjadi visi ASEAN paska 2025 atau</w:t>
      </w:r>
      <w:r w:rsidRPr="006D0BB8">
        <w:rPr>
          <w:rFonts w:ascii="Arial" w:hAnsi="Arial" w:cs="Arial"/>
          <w:color w:val="000000" w:themeColor="text1"/>
          <w:sz w:val="24"/>
          <w:szCs w:val="24"/>
          <w:lang w:val="id-ID"/>
        </w:rPr>
        <w:t xml:space="preserve"> </w:t>
      </w:r>
      <w:bookmarkStart w:id="0" w:name="_GoBack"/>
      <w:bookmarkEnd w:id="0"/>
      <w:r w:rsidRPr="006D0BB8">
        <w:rPr>
          <w:rFonts w:ascii="Arial" w:hAnsi="Arial" w:cs="Arial"/>
          <w:i/>
          <w:iCs/>
          <w:color w:val="000000" w:themeColor="text1"/>
          <w:sz w:val="24"/>
          <w:szCs w:val="24"/>
          <w:lang w:val="id-ID"/>
        </w:rPr>
        <w:t>Post 2025 Vision</w:t>
      </w:r>
      <w:r w:rsidR="00D4165E" w:rsidRPr="006D0BB8">
        <w:rPr>
          <w:rFonts w:ascii="Arial" w:hAnsi="Arial" w:cs="Arial"/>
          <w:i/>
          <w:iCs/>
          <w:color w:val="000000" w:themeColor="text1"/>
          <w:sz w:val="24"/>
          <w:szCs w:val="24"/>
          <w:lang w:val="id-ID"/>
        </w:rPr>
        <w:t xml:space="preserve">. </w:t>
      </w:r>
      <w:r w:rsidR="00D4165E" w:rsidRPr="006D0BB8">
        <w:rPr>
          <w:rFonts w:ascii="Arial" w:hAnsi="Arial" w:cs="Arial"/>
          <w:iCs/>
          <w:color w:val="000000" w:themeColor="text1"/>
          <w:sz w:val="24"/>
          <w:szCs w:val="24"/>
          <w:lang w:val="id-ID"/>
        </w:rPr>
        <w:t xml:space="preserve"> Elemen inti dari usulan ini akan terus dibahas dan </w:t>
      </w:r>
      <w:r w:rsidRPr="006D0BB8">
        <w:rPr>
          <w:rFonts w:ascii="Arial" w:hAnsi="Arial" w:cs="Arial"/>
          <w:color w:val="000000" w:themeColor="text1"/>
          <w:sz w:val="24"/>
          <w:szCs w:val="24"/>
          <w:lang w:val="id-ID"/>
        </w:rPr>
        <w:t xml:space="preserve">rencananya </w:t>
      </w:r>
      <w:r w:rsidR="00D4165E" w:rsidRPr="006D0BB8">
        <w:rPr>
          <w:rFonts w:ascii="Arial" w:hAnsi="Arial" w:cs="Arial"/>
          <w:color w:val="000000" w:themeColor="text1"/>
          <w:sz w:val="24"/>
          <w:szCs w:val="24"/>
          <w:lang w:val="id-ID"/>
        </w:rPr>
        <w:t>dapat</w:t>
      </w:r>
      <w:r w:rsidRPr="006D0BB8">
        <w:rPr>
          <w:rFonts w:ascii="Arial" w:hAnsi="Arial" w:cs="Arial"/>
          <w:color w:val="000000" w:themeColor="text1"/>
          <w:sz w:val="24"/>
          <w:szCs w:val="24"/>
          <w:lang w:val="id-ID"/>
        </w:rPr>
        <w:t xml:space="preserve"> </w:t>
      </w:r>
      <w:r w:rsidRPr="006D0BB8">
        <w:rPr>
          <w:rFonts w:ascii="Arial" w:hAnsi="Arial" w:cs="Arial"/>
          <w:color w:val="000000" w:themeColor="text1"/>
          <w:sz w:val="24"/>
          <w:szCs w:val="24"/>
          <w:lang w:val="id-ID"/>
        </w:rPr>
        <w:lastRenderedPageBreak/>
        <w:t xml:space="preserve">diadopsi pada KTT ASEAN ke-43. </w:t>
      </w:r>
      <w:r w:rsidR="00D4165E" w:rsidRPr="006D0BB8">
        <w:rPr>
          <w:rFonts w:ascii="Arial" w:hAnsi="Arial" w:cs="Arial"/>
          <w:color w:val="000000" w:themeColor="text1"/>
          <w:sz w:val="24"/>
          <w:szCs w:val="24"/>
          <w:lang w:val="id-ID"/>
        </w:rPr>
        <w:t>N</w:t>
      </w:r>
      <w:r w:rsidR="00D048C5" w:rsidRPr="006D0BB8">
        <w:rPr>
          <w:rFonts w:ascii="Arial" w:hAnsi="Arial" w:cs="Arial"/>
          <w:color w:val="000000" w:themeColor="text1"/>
          <w:sz w:val="24"/>
          <w:szCs w:val="24"/>
          <w:lang w:val="id-ID"/>
        </w:rPr>
        <w:t xml:space="preserve">egara anggota ASEAN menyambut baik inisiatif </w:t>
      </w:r>
      <w:r w:rsidR="00D048C5" w:rsidRPr="006D0BB8">
        <w:rPr>
          <w:rFonts w:ascii="Arial" w:hAnsi="Arial" w:cs="Arial"/>
          <w:i/>
          <w:iCs/>
          <w:color w:val="000000" w:themeColor="text1"/>
          <w:sz w:val="24"/>
          <w:szCs w:val="24"/>
          <w:lang w:val="id-ID"/>
        </w:rPr>
        <w:t>ASEAN Concord IV</w:t>
      </w:r>
      <w:r w:rsidR="00D4165E" w:rsidRPr="006D0BB8">
        <w:rPr>
          <w:rFonts w:ascii="Arial" w:hAnsi="Arial" w:cs="Arial"/>
          <w:color w:val="000000" w:themeColor="text1"/>
          <w:sz w:val="24"/>
          <w:szCs w:val="24"/>
          <w:lang w:val="id-ID"/>
        </w:rPr>
        <w:t>.</w:t>
      </w:r>
      <w:r w:rsidR="00D048C5" w:rsidRPr="006D0BB8">
        <w:rPr>
          <w:rFonts w:ascii="Arial" w:hAnsi="Arial" w:cs="Arial"/>
          <w:color w:val="000000" w:themeColor="text1"/>
          <w:sz w:val="24"/>
          <w:szCs w:val="24"/>
          <w:lang w:val="id-ID"/>
        </w:rPr>
        <w:t xml:space="preserve"> </w:t>
      </w:r>
    </w:p>
    <w:p w14:paraId="28F42FE0" w14:textId="77777777" w:rsidR="006D0BB8" w:rsidRPr="006D0BB8" w:rsidRDefault="006D0BB8" w:rsidP="00D048C5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id-ID"/>
        </w:rPr>
      </w:pPr>
    </w:p>
    <w:p w14:paraId="11FE8761" w14:textId="02B9B227" w:rsidR="00D048C5" w:rsidRPr="006D0BB8" w:rsidRDefault="00D048C5" w:rsidP="00D048C5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id-ID"/>
        </w:rPr>
      </w:pPr>
      <w:r w:rsidRPr="006D0BB8">
        <w:rPr>
          <w:rFonts w:ascii="Arial" w:hAnsi="Arial" w:cs="Arial"/>
          <w:color w:val="000000" w:themeColor="text1"/>
          <w:sz w:val="24"/>
          <w:szCs w:val="24"/>
          <w:lang w:val="id-ID"/>
        </w:rPr>
        <w:t>Sekjen ASEAN juga apresiasi kepemimpinan Indonesia dalam mengini</w:t>
      </w:r>
      <w:r w:rsidR="006D0BB8" w:rsidRPr="006D0BB8">
        <w:rPr>
          <w:rFonts w:ascii="Arial" w:hAnsi="Arial" w:cs="Arial"/>
          <w:color w:val="000000" w:themeColor="text1"/>
          <w:sz w:val="24"/>
          <w:szCs w:val="24"/>
          <w:lang w:val="id-ID"/>
        </w:rPr>
        <w:t>si</w:t>
      </w:r>
      <w:r w:rsidRPr="006D0BB8">
        <w:rPr>
          <w:rFonts w:ascii="Arial" w:hAnsi="Arial" w:cs="Arial"/>
          <w:color w:val="000000" w:themeColor="text1"/>
          <w:sz w:val="24"/>
          <w:szCs w:val="24"/>
          <w:lang w:val="id-ID"/>
        </w:rPr>
        <w:t>asi ASEAN Maritime Outlook yang akan dirilis dalam ASEAN Maritim Forum pada Agustus nanti.</w:t>
      </w:r>
    </w:p>
    <w:p w14:paraId="7D780ADB" w14:textId="77777777" w:rsidR="00D048C5" w:rsidRPr="006D0BB8" w:rsidRDefault="00D048C5" w:rsidP="002C5CFA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id-ID"/>
        </w:rPr>
      </w:pPr>
    </w:p>
    <w:p w14:paraId="76645628" w14:textId="31A6B8F9" w:rsidR="003E464F" w:rsidRPr="006D0BB8" w:rsidRDefault="003E464F" w:rsidP="002C5CFA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id-ID"/>
        </w:rPr>
      </w:pPr>
      <w:r w:rsidRPr="006D0BB8">
        <w:rPr>
          <w:rFonts w:ascii="Arial" w:hAnsi="Arial" w:cs="Arial"/>
          <w:color w:val="000000" w:themeColor="text1"/>
          <w:sz w:val="24"/>
          <w:szCs w:val="24"/>
          <w:lang w:val="id-ID"/>
        </w:rPr>
        <w:t>Pertemuan juga membahas peningkatan permintaan negara-negara untuk mengaksesi TAC dan menyetujui permintaan aksesi TAC dari Serbia. Saudi Arabia direncanakan menandatangani</w:t>
      </w:r>
      <w:r w:rsidR="00D4165E" w:rsidRPr="006D0BB8">
        <w:rPr>
          <w:rFonts w:ascii="Arial" w:hAnsi="Arial" w:cs="Arial"/>
          <w:color w:val="000000" w:themeColor="text1"/>
          <w:sz w:val="24"/>
          <w:szCs w:val="24"/>
          <w:lang w:val="id-ID"/>
        </w:rPr>
        <w:t xml:space="preserve"> </w:t>
      </w:r>
      <w:r w:rsidRPr="006D0BB8">
        <w:rPr>
          <w:rFonts w:ascii="Arial" w:hAnsi="Arial" w:cs="Arial"/>
          <w:color w:val="000000" w:themeColor="text1"/>
          <w:sz w:val="24"/>
          <w:szCs w:val="24"/>
          <w:lang w:val="id-ID"/>
        </w:rPr>
        <w:t>TAC di sela-sela pertemuan AMM PMC ke-56. Sementara</w:t>
      </w:r>
      <w:r w:rsidR="00D048C5" w:rsidRPr="006D0BB8">
        <w:rPr>
          <w:rFonts w:ascii="Arial" w:hAnsi="Arial" w:cs="Arial"/>
          <w:color w:val="000000" w:themeColor="text1"/>
          <w:sz w:val="24"/>
          <w:szCs w:val="24"/>
          <w:lang w:val="id-ID"/>
        </w:rPr>
        <w:t xml:space="preserve"> itu</w:t>
      </w:r>
      <w:r w:rsidRPr="006D0BB8">
        <w:rPr>
          <w:rFonts w:ascii="Arial" w:hAnsi="Arial" w:cs="Arial"/>
          <w:color w:val="000000" w:themeColor="text1"/>
          <w:sz w:val="24"/>
          <w:szCs w:val="24"/>
          <w:lang w:val="id-ID"/>
        </w:rPr>
        <w:t xml:space="preserve"> penandatanganan TAC oleh Panama, Spanyol, dan Meksiko </w:t>
      </w:r>
      <w:r w:rsidR="00D4165E" w:rsidRPr="006D0BB8">
        <w:rPr>
          <w:rFonts w:ascii="Arial" w:hAnsi="Arial" w:cs="Arial"/>
          <w:color w:val="000000" w:themeColor="text1"/>
          <w:sz w:val="24"/>
          <w:szCs w:val="24"/>
          <w:lang w:val="id-ID"/>
        </w:rPr>
        <w:t>akan diupayakan</w:t>
      </w:r>
      <w:r w:rsidRPr="006D0BB8">
        <w:rPr>
          <w:rFonts w:ascii="Arial" w:hAnsi="Arial" w:cs="Arial"/>
          <w:color w:val="000000" w:themeColor="text1"/>
          <w:sz w:val="24"/>
          <w:szCs w:val="24"/>
          <w:lang w:val="id-ID"/>
        </w:rPr>
        <w:t xml:space="preserve"> dilakukan pada KTT ASEAN ke-43. </w:t>
      </w:r>
    </w:p>
    <w:p w14:paraId="19A46A62" w14:textId="77777777" w:rsidR="003E464F" w:rsidRPr="006D0BB8" w:rsidRDefault="003E464F" w:rsidP="002C5CFA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id-ID"/>
        </w:rPr>
      </w:pPr>
    </w:p>
    <w:p w14:paraId="5C764657" w14:textId="6C700C25" w:rsidR="003E464F" w:rsidRPr="006D0BB8" w:rsidRDefault="00D048C5" w:rsidP="002C5CFA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id-ID"/>
        </w:rPr>
      </w:pPr>
      <w:r w:rsidRPr="006D0BB8">
        <w:rPr>
          <w:rFonts w:ascii="Arial" w:hAnsi="Arial" w:cs="Arial"/>
          <w:color w:val="000000" w:themeColor="text1"/>
          <w:sz w:val="24"/>
          <w:szCs w:val="24"/>
          <w:lang w:val="id-ID"/>
        </w:rPr>
        <w:t>Terkait hubungan eksternal ASEAN, p</w:t>
      </w:r>
      <w:r w:rsidR="003E464F" w:rsidRPr="006D0BB8">
        <w:rPr>
          <w:rFonts w:ascii="Arial" w:hAnsi="Arial" w:cs="Arial"/>
          <w:color w:val="000000" w:themeColor="text1"/>
          <w:sz w:val="24"/>
          <w:szCs w:val="24"/>
          <w:lang w:val="id-ID"/>
        </w:rPr>
        <w:t xml:space="preserve">ertemuan para </w:t>
      </w:r>
      <w:r w:rsidR="00D4165E" w:rsidRPr="006D0BB8">
        <w:rPr>
          <w:rFonts w:ascii="Arial" w:hAnsi="Arial" w:cs="Arial"/>
          <w:color w:val="000000" w:themeColor="text1"/>
          <w:sz w:val="24"/>
          <w:szCs w:val="24"/>
          <w:lang w:val="id-ID"/>
        </w:rPr>
        <w:t>M</w:t>
      </w:r>
      <w:r w:rsidR="003E464F" w:rsidRPr="006D0BB8">
        <w:rPr>
          <w:rFonts w:ascii="Arial" w:hAnsi="Arial" w:cs="Arial"/>
          <w:color w:val="000000" w:themeColor="text1"/>
          <w:sz w:val="24"/>
          <w:szCs w:val="24"/>
          <w:lang w:val="id-ID"/>
        </w:rPr>
        <w:t xml:space="preserve">enteri </w:t>
      </w:r>
      <w:r w:rsidR="00D4165E" w:rsidRPr="006D0BB8">
        <w:rPr>
          <w:rFonts w:ascii="Arial" w:hAnsi="Arial" w:cs="Arial"/>
          <w:color w:val="000000" w:themeColor="text1"/>
          <w:sz w:val="24"/>
          <w:szCs w:val="24"/>
          <w:lang w:val="id-ID"/>
        </w:rPr>
        <w:t>L</w:t>
      </w:r>
      <w:r w:rsidR="003E464F" w:rsidRPr="006D0BB8">
        <w:rPr>
          <w:rFonts w:ascii="Arial" w:hAnsi="Arial" w:cs="Arial"/>
          <w:color w:val="000000" w:themeColor="text1"/>
          <w:sz w:val="24"/>
          <w:szCs w:val="24"/>
          <w:lang w:val="id-ID"/>
        </w:rPr>
        <w:t xml:space="preserve">uar </w:t>
      </w:r>
      <w:r w:rsidR="00D4165E" w:rsidRPr="006D0BB8">
        <w:rPr>
          <w:rFonts w:ascii="Arial" w:hAnsi="Arial" w:cs="Arial"/>
          <w:color w:val="000000" w:themeColor="text1"/>
          <w:sz w:val="24"/>
          <w:szCs w:val="24"/>
          <w:lang w:val="id-ID"/>
        </w:rPr>
        <w:t>N</w:t>
      </w:r>
      <w:r w:rsidR="003E464F" w:rsidRPr="006D0BB8">
        <w:rPr>
          <w:rFonts w:ascii="Arial" w:hAnsi="Arial" w:cs="Arial"/>
          <w:color w:val="000000" w:themeColor="text1"/>
          <w:sz w:val="24"/>
          <w:szCs w:val="24"/>
          <w:lang w:val="id-ID"/>
        </w:rPr>
        <w:t>egeri</w:t>
      </w:r>
      <w:r w:rsidR="00D4165E" w:rsidRPr="006D0BB8">
        <w:rPr>
          <w:rFonts w:ascii="Arial" w:hAnsi="Arial" w:cs="Arial"/>
          <w:color w:val="000000" w:themeColor="text1"/>
          <w:sz w:val="24"/>
          <w:szCs w:val="24"/>
          <w:lang w:val="id-ID"/>
        </w:rPr>
        <w:t xml:space="preserve"> mendukung: </w:t>
      </w:r>
      <w:r w:rsidR="003E464F" w:rsidRPr="006D0BB8">
        <w:rPr>
          <w:rFonts w:ascii="Arial" w:hAnsi="Arial" w:cs="Arial"/>
          <w:color w:val="000000" w:themeColor="text1"/>
          <w:sz w:val="24"/>
          <w:szCs w:val="24"/>
          <w:lang w:val="id-ID"/>
        </w:rPr>
        <w:t xml:space="preserve"> </w:t>
      </w:r>
    </w:p>
    <w:p w14:paraId="070EA5E0" w14:textId="77777777" w:rsidR="003E464F" w:rsidRPr="006D0BB8" w:rsidRDefault="003E464F" w:rsidP="002C5CFA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id-ID"/>
        </w:rPr>
      </w:pPr>
    </w:p>
    <w:p w14:paraId="4E0C7838" w14:textId="6AA1FADA" w:rsidR="003E464F" w:rsidRPr="006D0BB8" w:rsidRDefault="003E464F" w:rsidP="002C5CFA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id-ID"/>
        </w:rPr>
      </w:pPr>
      <w:r w:rsidRPr="00312EBC">
        <w:rPr>
          <w:rFonts w:ascii="Arial" w:hAnsi="Arial" w:cs="Arial"/>
          <w:color w:val="000000" w:themeColor="text1"/>
          <w:sz w:val="24"/>
          <w:szCs w:val="24"/>
          <w:lang w:val="id-ID"/>
        </w:rPr>
        <w:t>i)</w:t>
      </w:r>
      <w:r w:rsidRPr="006D0BB8">
        <w:rPr>
          <w:rFonts w:ascii="Arial" w:hAnsi="Arial" w:cs="Arial"/>
          <w:b/>
          <w:bCs/>
          <w:color w:val="000000" w:themeColor="text1"/>
          <w:sz w:val="24"/>
          <w:szCs w:val="24"/>
          <w:lang w:val="id-ID"/>
        </w:rPr>
        <w:t xml:space="preserve"> </w:t>
      </w:r>
      <w:r w:rsidR="00D048C5" w:rsidRPr="006D0BB8">
        <w:rPr>
          <w:rFonts w:ascii="Arial" w:hAnsi="Arial" w:cs="Arial"/>
          <w:color w:val="000000" w:themeColor="text1"/>
          <w:sz w:val="24"/>
          <w:szCs w:val="24"/>
          <w:lang w:val="id-ID"/>
        </w:rPr>
        <w:t>I</w:t>
      </w:r>
      <w:r w:rsidRPr="006D0BB8">
        <w:rPr>
          <w:rFonts w:ascii="Arial" w:hAnsi="Arial" w:cs="Arial"/>
          <w:color w:val="000000" w:themeColor="text1"/>
          <w:sz w:val="24"/>
          <w:szCs w:val="24"/>
          <w:lang w:val="id-ID"/>
        </w:rPr>
        <w:t xml:space="preserve">nisiatif kerja sama antar sekretariat antara ASEAN – Pasific Island Forum (PIF) dan ASEAN – IORA. </w:t>
      </w:r>
    </w:p>
    <w:p w14:paraId="4B6A1918" w14:textId="77777777" w:rsidR="003E464F" w:rsidRPr="006D0BB8" w:rsidRDefault="003E464F" w:rsidP="002C5CFA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id-ID"/>
        </w:rPr>
      </w:pPr>
    </w:p>
    <w:p w14:paraId="5B3939F6" w14:textId="6A783442" w:rsidR="003E464F" w:rsidRPr="006D0BB8" w:rsidRDefault="003E464F" w:rsidP="002C5CFA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id-ID"/>
        </w:rPr>
      </w:pPr>
      <w:r w:rsidRPr="006D0BB8">
        <w:rPr>
          <w:rFonts w:ascii="Arial" w:hAnsi="Arial" w:cs="Arial"/>
          <w:color w:val="000000" w:themeColor="text1"/>
          <w:sz w:val="24"/>
          <w:szCs w:val="24"/>
          <w:lang w:val="id-ID"/>
        </w:rPr>
        <w:t xml:space="preserve">ii)  </w:t>
      </w:r>
      <w:r w:rsidR="00D4165E" w:rsidRPr="006D0BB8">
        <w:rPr>
          <w:rFonts w:ascii="Arial" w:hAnsi="Arial" w:cs="Arial"/>
          <w:color w:val="000000" w:themeColor="text1"/>
          <w:sz w:val="24"/>
          <w:szCs w:val="24"/>
          <w:lang w:val="id-ID"/>
        </w:rPr>
        <w:t xml:space="preserve"> </w:t>
      </w:r>
      <w:r w:rsidR="00C8289B" w:rsidRPr="006D0BB8">
        <w:rPr>
          <w:rFonts w:ascii="Arial" w:hAnsi="Arial" w:cs="Arial"/>
          <w:color w:val="000000" w:themeColor="text1"/>
          <w:sz w:val="24"/>
          <w:szCs w:val="24"/>
          <w:lang w:val="id-ID"/>
        </w:rPr>
        <w:t xml:space="preserve">Pembentukan </w:t>
      </w:r>
      <w:r w:rsidRPr="006D0BB8">
        <w:rPr>
          <w:rFonts w:ascii="Arial" w:hAnsi="Arial" w:cs="Arial"/>
          <w:color w:val="000000" w:themeColor="text1"/>
          <w:sz w:val="24"/>
          <w:szCs w:val="24"/>
          <w:lang w:val="id-ID"/>
        </w:rPr>
        <w:t xml:space="preserve">ASEAN – US Center. </w:t>
      </w:r>
    </w:p>
    <w:p w14:paraId="2A5E47F0" w14:textId="77777777" w:rsidR="003E464F" w:rsidRPr="006D0BB8" w:rsidRDefault="003E464F" w:rsidP="002C5CFA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id-ID"/>
        </w:rPr>
      </w:pPr>
    </w:p>
    <w:p w14:paraId="0DBCFE35" w14:textId="2E06D21C" w:rsidR="003E464F" w:rsidRPr="006D0BB8" w:rsidRDefault="003E464F" w:rsidP="002C5CFA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id-ID"/>
        </w:rPr>
      </w:pPr>
      <w:r w:rsidRPr="006D0BB8">
        <w:rPr>
          <w:rFonts w:ascii="Arial" w:hAnsi="Arial" w:cs="Arial"/>
          <w:color w:val="000000" w:themeColor="text1"/>
          <w:sz w:val="24"/>
          <w:szCs w:val="24"/>
          <w:lang w:val="id-ID"/>
        </w:rPr>
        <w:t xml:space="preserve">iii) </w:t>
      </w:r>
      <w:r w:rsidR="00D048C5" w:rsidRPr="006D0BB8">
        <w:rPr>
          <w:rFonts w:ascii="Arial" w:hAnsi="Arial" w:cs="Arial"/>
          <w:color w:val="000000" w:themeColor="text1"/>
          <w:sz w:val="24"/>
          <w:szCs w:val="24"/>
          <w:lang w:val="id-ID"/>
        </w:rPr>
        <w:t>A</w:t>
      </w:r>
      <w:r w:rsidRPr="006D0BB8">
        <w:rPr>
          <w:rFonts w:ascii="Arial" w:hAnsi="Arial" w:cs="Arial"/>
          <w:color w:val="000000" w:themeColor="text1"/>
          <w:sz w:val="24"/>
          <w:szCs w:val="24"/>
          <w:lang w:val="id-ID"/>
        </w:rPr>
        <w:t>plikasi Afrika Selatan</w:t>
      </w:r>
      <w:r w:rsidR="004F271A" w:rsidRPr="006D0BB8">
        <w:rPr>
          <w:rFonts w:ascii="Arial" w:hAnsi="Arial" w:cs="Arial"/>
          <w:color w:val="000000" w:themeColor="text1"/>
          <w:sz w:val="24"/>
          <w:szCs w:val="24"/>
          <w:lang w:val="id-ID"/>
        </w:rPr>
        <w:t xml:space="preserve"> dan Maroko (secara prinsip)</w:t>
      </w:r>
      <w:r w:rsidRPr="006D0BB8">
        <w:rPr>
          <w:rFonts w:ascii="Arial" w:hAnsi="Arial" w:cs="Arial"/>
          <w:color w:val="000000" w:themeColor="text1"/>
          <w:sz w:val="24"/>
          <w:szCs w:val="24"/>
          <w:lang w:val="id-ID"/>
        </w:rPr>
        <w:t xml:space="preserve"> sebagai </w:t>
      </w:r>
      <w:r w:rsidRPr="006D0BB8">
        <w:rPr>
          <w:rFonts w:ascii="Arial" w:hAnsi="Arial" w:cs="Arial"/>
          <w:i/>
          <w:iCs/>
          <w:color w:val="000000" w:themeColor="text1"/>
          <w:sz w:val="24"/>
          <w:szCs w:val="24"/>
          <w:lang w:val="id-ID"/>
        </w:rPr>
        <w:t xml:space="preserve">sectoral dialogue partner </w:t>
      </w:r>
      <w:r w:rsidRPr="006D0BB8">
        <w:rPr>
          <w:rFonts w:ascii="Arial" w:hAnsi="Arial" w:cs="Arial"/>
          <w:color w:val="000000" w:themeColor="text1"/>
          <w:sz w:val="24"/>
          <w:szCs w:val="24"/>
          <w:lang w:val="id-ID"/>
        </w:rPr>
        <w:t xml:space="preserve">(SDP) ASEAN. </w:t>
      </w:r>
    </w:p>
    <w:p w14:paraId="063025BB" w14:textId="77777777" w:rsidR="00FE58EA" w:rsidRPr="006D0BB8" w:rsidRDefault="00FE58EA" w:rsidP="002C5CFA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id-ID"/>
        </w:rPr>
      </w:pPr>
    </w:p>
    <w:p w14:paraId="0736A76A" w14:textId="505EF567" w:rsidR="00FE58EA" w:rsidRPr="006D0BB8" w:rsidRDefault="00FE58EA" w:rsidP="002C5CFA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id-ID"/>
        </w:rPr>
      </w:pPr>
      <w:r w:rsidRPr="006D0BB8">
        <w:rPr>
          <w:rFonts w:ascii="Arial" w:hAnsi="Arial" w:cs="Arial"/>
          <w:color w:val="000000" w:themeColor="text1"/>
          <w:sz w:val="24"/>
          <w:szCs w:val="24"/>
          <w:lang w:val="id-ID"/>
        </w:rPr>
        <w:t>iv) KTT ASEAN – GCC di Riyadh, Oktober 2023</w:t>
      </w:r>
    </w:p>
    <w:p w14:paraId="283F774B" w14:textId="77777777" w:rsidR="00FE58EA" w:rsidRPr="006D0BB8" w:rsidRDefault="00FE58EA" w:rsidP="002C5CFA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id-ID"/>
        </w:rPr>
      </w:pPr>
    </w:p>
    <w:p w14:paraId="4026F2FD" w14:textId="0B040EB0" w:rsidR="00FE58EA" w:rsidRPr="006D0BB8" w:rsidRDefault="00FE58EA" w:rsidP="002C5CFA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id-ID"/>
        </w:rPr>
      </w:pPr>
      <w:r w:rsidRPr="006D0BB8">
        <w:rPr>
          <w:rFonts w:ascii="Arial" w:hAnsi="Arial" w:cs="Arial"/>
          <w:color w:val="000000" w:themeColor="text1"/>
          <w:sz w:val="24"/>
          <w:szCs w:val="24"/>
          <w:lang w:val="id-ID"/>
        </w:rPr>
        <w:t>v) Pertemuan Menlu ASEAN – GCC di sela SMU PBB, September 2023</w:t>
      </w:r>
    </w:p>
    <w:p w14:paraId="25E7EB91" w14:textId="77777777" w:rsidR="00FE58EA" w:rsidRPr="006D0BB8" w:rsidRDefault="00FE58EA" w:rsidP="002C5CFA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id-ID"/>
        </w:rPr>
      </w:pPr>
    </w:p>
    <w:p w14:paraId="668CFFA9" w14:textId="392EC3A2" w:rsidR="00FE58EA" w:rsidRPr="006D0BB8" w:rsidRDefault="00FE58EA" w:rsidP="002C5CFA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id-ID"/>
        </w:rPr>
      </w:pPr>
      <w:r w:rsidRPr="006D0BB8">
        <w:rPr>
          <w:rFonts w:ascii="Arial" w:hAnsi="Arial" w:cs="Arial"/>
          <w:color w:val="000000" w:themeColor="text1"/>
          <w:sz w:val="24"/>
          <w:szCs w:val="24"/>
          <w:lang w:val="id-ID"/>
        </w:rPr>
        <w:t>vi) Pertemuan Menlu ASEAN – CELAC di sela SMU PBB, September 2023</w:t>
      </w:r>
    </w:p>
    <w:p w14:paraId="6473A310" w14:textId="77777777" w:rsidR="00FE58EA" w:rsidRPr="006D0BB8" w:rsidRDefault="00FE58EA" w:rsidP="002C5CFA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id-ID"/>
        </w:rPr>
      </w:pPr>
    </w:p>
    <w:p w14:paraId="6CBA6064" w14:textId="624C895F" w:rsidR="00FE58EA" w:rsidRPr="006D0BB8" w:rsidRDefault="00FE58EA" w:rsidP="002C5CFA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id-ID"/>
        </w:rPr>
      </w:pPr>
      <w:r w:rsidRPr="006D0BB8">
        <w:rPr>
          <w:rFonts w:ascii="Arial" w:hAnsi="Arial" w:cs="Arial"/>
          <w:color w:val="000000" w:themeColor="text1"/>
          <w:sz w:val="24"/>
          <w:szCs w:val="24"/>
          <w:lang w:val="id-ID"/>
        </w:rPr>
        <w:t>vii) KTT ASEAN Jepang, September 2023</w:t>
      </w:r>
    </w:p>
    <w:p w14:paraId="77552795" w14:textId="77777777" w:rsidR="00FE58EA" w:rsidRPr="006D0BB8" w:rsidRDefault="00FE58EA" w:rsidP="002C5CFA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id-ID"/>
        </w:rPr>
      </w:pPr>
    </w:p>
    <w:p w14:paraId="2BCB97D7" w14:textId="0E10C75B" w:rsidR="00740C81" w:rsidRDefault="00740C81" w:rsidP="003E17D9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id-ID"/>
        </w:rPr>
      </w:pPr>
      <w:r w:rsidRPr="006D0BB8">
        <w:rPr>
          <w:rFonts w:ascii="Arial" w:hAnsi="Arial" w:cs="Arial"/>
          <w:color w:val="000000" w:themeColor="text1"/>
          <w:sz w:val="24"/>
          <w:szCs w:val="24"/>
          <w:lang w:val="id-ID"/>
        </w:rPr>
        <w:t xml:space="preserve">Pertemuan Pleno </w:t>
      </w:r>
      <w:r w:rsidR="003E17D9" w:rsidRPr="006D0BB8">
        <w:rPr>
          <w:rFonts w:ascii="Arial" w:hAnsi="Arial" w:cs="Arial"/>
          <w:color w:val="000000" w:themeColor="text1"/>
          <w:sz w:val="24"/>
          <w:szCs w:val="24"/>
          <w:lang w:val="id-ID"/>
        </w:rPr>
        <w:t xml:space="preserve">menghasilkan </w:t>
      </w:r>
      <w:r w:rsidR="00C95B14" w:rsidRPr="006D0BB8">
        <w:rPr>
          <w:rFonts w:ascii="Arial" w:hAnsi="Arial" w:cs="Arial"/>
          <w:i/>
          <w:iCs/>
          <w:color w:val="000000" w:themeColor="text1"/>
          <w:sz w:val="24"/>
          <w:szCs w:val="24"/>
          <w:lang w:val="id-ID"/>
        </w:rPr>
        <w:t>ASEAN Maritime Outlook</w:t>
      </w:r>
      <w:r w:rsidR="003D41B8" w:rsidRPr="006D0BB8">
        <w:rPr>
          <w:rFonts w:ascii="Arial" w:hAnsi="Arial" w:cs="Arial"/>
          <w:color w:val="000000" w:themeColor="text1"/>
          <w:sz w:val="24"/>
          <w:szCs w:val="24"/>
          <w:lang w:val="id-ID"/>
        </w:rPr>
        <w:t xml:space="preserve"> yang diinisiasi oleh Indonesia</w:t>
      </w:r>
      <w:r w:rsidR="003E17D9" w:rsidRPr="006D0BB8">
        <w:rPr>
          <w:rFonts w:ascii="Arial" w:hAnsi="Arial" w:cs="Arial"/>
          <w:color w:val="000000" w:themeColor="text1"/>
          <w:sz w:val="24"/>
          <w:szCs w:val="24"/>
          <w:lang w:val="id-ID"/>
        </w:rPr>
        <w:t xml:space="preserve">, </w:t>
      </w:r>
      <w:r w:rsidR="003E17D9" w:rsidRPr="006D0BB8">
        <w:rPr>
          <w:rFonts w:ascii="Arial" w:hAnsi="Arial" w:cs="Arial"/>
          <w:i/>
          <w:iCs/>
          <w:color w:val="000000" w:themeColor="text1"/>
          <w:sz w:val="24"/>
          <w:szCs w:val="24"/>
          <w:lang w:val="id-ID"/>
        </w:rPr>
        <w:t>Concept Note ASEAN-PIF Cooperation</w:t>
      </w:r>
      <w:r w:rsidR="003E17D9" w:rsidRPr="006D0BB8">
        <w:rPr>
          <w:rFonts w:ascii="Arial" w:hAnsi="Arial" w:cs="Arial"/>
          <w:color w:val="000000" w:themeColor="text1"/>
          <w:sz w:val="24"/>
          <w:szCs w:val="24"/>
          <w:lang w:val="id-ID"/>
        </w:rPr>
        <w:t xml:space="preserve">, dan </w:t>
      </w:r>
      <w:r w:rsidR="003E17D9" w:rsidRPr="006D0BB8">
        <w:rPr>
          <w:rFonts w:ascii="Arial" w:hAnsi="Arial" w:cs="Arial"/>
          <w:i/>
          <w:iCs/>
          <w:color w:val="000000" w:themeColor="text1"/>
          <w:sz w:val="24"/>
          <w:szCs w:val="24"/>
          <w:lang w:val="id-ID"/>
        </w:rPr>
        <w:t>Concept Note ASEAN-IORA Cooperation</w:t>
      </w:r>
      <w:r w:rsidR="003E17D9" w:rsidRPr="006D0BB8">
        <w:rPr>
          <w:rFonts w:ascii="Arial" w:hAnsi="Arial" w:cs="Arial"/>
          <w:color w:val="000000" w:themeColor="text1"/>
          <w:sz w:val="24"/>
          <w:szCs w:val="24"/>
          <w:lang w:val="id-ID"/>
        </w:rPr>
        <w:t>.</w:t>
      </w:r>
    </w:p>
    <w:p w14:paraId="33E3DC96" w14:textId="77777777" w:rsidR="006057A4" w:rsidRDefault="006057A4" w:rsidP="003E17D9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id-ID"/>
        </w:rPr>
      </w:pPr>
    </w:p>
    <w:p w14:paraId="515EA72E" w14:textId="2436AD68" w:rsidR="006057A4" w:rsidRDefault="006057A4" w:rsidP="006057A4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color w:val="000000" w:themeColor="text1"/>
          <w:sz w:val="24"/>
          <w:szCs w:val="24"/>
          <w:lang w:val="en-US"/>
        </w:rPr>
        <w:t>***</w:t>
      </w:r>
    </w:p>
    <w:p w14:paraId="60A72660" w14:textId="55FFB20A" w:rsidR="00DF52C6" w:rsidRDefault="00DF52C6" w:rsidP="00DF52C6">
      <w:pPr>
        <w:spacing w:after="0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2FA75D70" w14:textId="77777777" w:rsidR="00DF52C6" w:rsidRPr="00DF52C6" w:rsidRDefault="00DF52C6" w:rsidP="00DF52C6">
      <w:pPr>
        <w:spacing w:after="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proofErr w:type="spellStart"/>
      <w:r w:rsidRPr="00DF52C6">
        <w:rPr>
          <w:rFonts w:ascii="Arial" w:hAnsi="Arial" w:cs="Arial"/>
          <w:color w:val="000000" w:themeColor="text1"/>
          <w:sz w:val="24"/>
          <w:szCs w:val="24"/>
          <w:lang w:val="en-US"/>
        </w:rPr>
        <w:t>Untuk</w:t>
      </w:r>
      <w:proofErr w:type="spellEnd"/>
      <w:r w:rsidRPr="00DF52C6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F52C6">
        <w:rPr>
          <w:rFonts w:ascii="Arial" w:hAnsi="Arial" w:cs="Arial"/>
          <w:color w:val="000000" w:themeColor="text1"/>
          <w:sz w:val="24"/>
          <w:szCs w:val="24"/>
          <w:lang w:val="en-US"/>
        </w:rPr>
        <w:t>Informasi</w:t>
      </w:r>
      <w:proofErr w:type="spellEnd"/>
      <w:r w:rsidRPr="00DF52C6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F52C6">
        <w:rPr>
          <w:rFonts w:ascii="Arial" w:hAnsi="Arial" w:cs="Arial"/>
          <w:color w:val="000000" w:themeColor="text1"/>
          <w:sz w:val="24"/>
          <w:szCs w:val="24"/>
          <w:lang w:val="en-US"/>
        </w:rPr>
        <w:t>lebih</w:t>
      </w:r>
      <w:proofErr w:type="spellEnd"/>
      <w:r w:rsidRPr="00DF52C6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F52C6">
        <w:rPr>
          <w:rFonts w:ascii="Arial" w:hAnsi="Arial" w:cs="Arial"/>
          <w:color w:val="000000" w:themeColor="text1"/>
          <w:sz w:val="24"/>
          <w:szCs w:val="24"/>
          <w:lang w:val="en-US"/>
        </w:rPr>
        <w:t>lanjut</w:t>
      </w:r>
      <w:proofErr w:type="spellEnd"/>
      <w:r w:rsidRPr="00DF52C6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DF52C6">
        <w:rPr>
          <w:rFonts w:ascii="Arial" w:hAnsi="Arial" w:cs="Arial"/>
          <w:color w:val="000000" w:themeColor="text1"/>
          <w:sz w:val="24"/>
          <w:szCs w:val="24"/>
          <w:lang w:val="en-US"/>
        </w:rPr>
        <w:t>silakan</w:t>
      </w:r>
      <w:proofErr w:type="spellEnd"/>
      <w:r w:rsidRPr="00DF52C6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F52C6">
        <w:rPr>
          <w:rFonts w:ascii="Arial" w:hAnsi="Arial" w:cs="Arial"/>
          <w:color w:val="000000" w:themeColor="text1"/>
          <w:sz w:val="24"/>
          <w:szCs w:val="24"/>
          <w:lang w:val="en-US"/>
        </w:rPr>
        <w:t>menghubungi</w:t>
      </w:r>
      <w:proofErr w:type="spellEnd"/>
      <w:r w:rsidRPr="00DF52C6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F52C6">
        <w:rPr>
          <w:rFonts w:ascii="Arial" w:hAnsi="Arial" w:cs="Arial"/>
          <w:color w:val="000000" w:themeColor="text1"/>
          <w:sz w:val="24"/>
          <w:szCs w:val="24"/>
          <w:lang w:val="en-US"/>
        </w:rPr>
        <w:t>kontak</w:t>
      </w:r>
      <w:proofErr w:type="spellEnd"/>
      <w:r w:rsidRPr="00DF52C6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di </w:t>
      </w:r>
      <w:proofErr w:type="spellStart"/>
      <w:r w:rsidRPr="00DF52C6">
        <w:rPr>
          <w:rFonts w:ascii="Arial" w:hAnsi="Arial" w:cs="Arial"/>
          <w:color w:val="000000" w:themeColor="text1"/>
          <w:sz w:val="24"/>
          <w:szCs w:val="24"/>
          <w:lang w:val="en-US"/>
        </w:rPr>
        <w:t>bawah</w:t>
      </w:r>
      <w:proofErr w:type="spellEnd"/>
      <w:r w:rsidRPr="00DF52C6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F52C6">
        <w:rPr>
          <w:rFonts w:ascii="Arial" w:hAnsi="Arial" w:cs="Arial"/>
          <w:color w:val="000000" w:themeColor="text1"/>
          <w:sz w:val="24"/>
          <w:szCs w:val="24"/>
          <w:lang w:val="en-US"/>
        </w:rPr>
        <w:t>ini</w:t>
      </w:r>
      <w:proofErr w:type="spellEnd"/>
      <w:r w:rsidRPr="00DF52C6">
        <w:rPr>
          <w:rFonts w:ascii="Arial" w:hAnsi="Arial" w:cs="Arial"/>
          <w:color w:val="000000" w:themeColor="text1"/>
          <w:sz w:val="24"/>
          <w:szCs w:val="24"/>
          <w:lang w:val="en-US"/>
        </w:rPr>
        <w:t>.</w:t>
      </w:r>
    </w:p>
    <w:p w14:paraId="42B86C47" w14:textId="77777777" w:rsidR="00DF52C6" w:rsidRPr="00DF52C6" w:rsidRDefault="00DF52C6" w:rsidP="00DF52C6">
      <w:pPr>
        <w:spacing w:after="0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4D5E19E0" w14:textId="381EAA6C" w:rsidR="00DF52C6" w:rsidRPr="00DF52C6" w:rsidRDefault="00DF52C6" w:rsidP="00DF52C6">
      <w:pPr>
        <w:spacing w:after="0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  <w:proofErr w:type="spellStart"/>
      <w:r w:rsidRPr="00DF52C6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Direktur</w:t>
      </w:r>
      <w:proofErr w:type="spellEnd"/>
      <w:r w:rsidRPr="00DF52C6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F52C6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Informasi</w:t>
      </w:r>
      <w:proofErr w:type="spellEnd"/>
      <w:r w:rsidRPr="00DF52C6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dan Media Kementerian </w:t>
      </w:r>
      <w:proofErr w:type="spellStart"/>
      <w:r w:rsidRPr="00DF52C6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Luar</w:t>
      </w:r>
      <w:proofErr w:type="spellEnd"/>
      <w:r w:rsidRPr="00DF52C6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Negeri – </w:t>
      </w:r>
      <w:proofErr w:type="spellStart"/>
      <w:r w:rsidRPr="00DF52C6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Hartyo</w:t>
      </w:r>
      <w:proofErr w:type="spellEnd"/>
      <w:r w:rsidRPr="00DF52C6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F52C6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Harkomoyo</w:t>
      </w:r>
      <w:proofErr w:type="spellEnd"/>
      <w:r w:rsidRPr="00DF52C6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(0811831899)</w:t>
      </w:r>
    </w:p>
    <w:p w14:paraId="174DA086" w14:textId="0B7CC7C8" w:rsidR="00FE58EA" w:rsidRDefault="00CA470A" w:rsidP="003E17D9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id-ID"/>
        </w:rPr>
      </w:pPr>
      <w:r>
        <w:rPr>
          <w:noProof/>
        </w:rPr>
        <w:lastRenderedPageBreak/>
        <w:drawing>
          <wp:inline distT="0" distB="0" distL="0" distR="0" wp14:anchorId="0487D8A7" wp14:editId="2976CFA5">
            <wp:extent cx="5731510" cy="3823992"/>
            <wp:effectExtent l="0" t="0" r="2540" b="5080"/>
            <wp:docPr id="1" name="Picture 1" descr="Opening Remarks_FM Indonesia_AMM_11 Jul_Credit KEMLU.jpeg (9/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ing Remarks_FM Indonesia_AMM_11 Jul_Credit KEMLU.jpeg (9/11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3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8EF44" w14:textId="6ACFD29A" w:rsidR="00DF52C6" w:rsidRDefault="00DF52C6" w:rsidP="003E17D9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id-ID"/>
        </w:rPr>
      </w:pPr>
    </w:p>
    <w:p w14:paraId="41CF420D" w14:textId="439F97F5" w:rsidR="00DF52C6" w:rsidRPr="006D0BB8" w:rsidRDefault="00DF52C6" w:rsidP="003E17D9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id-ID"/>
        </w:rPr>
      </w:pPr>
      <w:r w:rsidRPr="00DF52C6">
        <w:rPr>
          <w:rFonts w:ascii="Arial" w:hAnsi="Arial" w:cs="Arial"/>
          <w:color w:val="000000" w:themeColor="text1"/>
          <w:sz w:val="24"/>
          <w:szCs w:val="24"/>
          <w:lang w:val="id-ID"/>
        </w:rPr>
        <w:t>Menteri Luar Negeri RI Retno Marsudi menegaskan pentingnya kesatuan dan sentralitas ASEAN dalam rangka menjaga perdamaian dan stabilitas di kawasan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DF52C6">
        <w:rPr>
          <w:rFonts w:ascii="Arial" w:hAnsi="Arial" w:cs="Arial"/>
          <w:color w:val="000000" w:themeColor="text1"/>
          <w:sz w:val="24"/>
          <w:szCs w:val="24"/>
          <w:lang w:val="id-ID"/>
        </w:rPr>
        <w:t>saat memimpin sesi Pleno Pertemuan Menlu ASEAN (AMM) ke-56 di Jakarta (11/7).</w:t>
      </w:r>
    </w:p>
    <w:p w14:paraId="5002E997" w14:textId="77777777" w:rsidR="00FE58EA" w:rsidRPr="006D0BB8" w:rsidRDefault="00FE58EA" w:rsidP="003E17D9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id-ID"/>
        </w:rPr>
      </w:pPr>
    </w:p>
    <w:sectPr w:rsidR="00FE58EA" w:rsidRPr="006D0BB8" w:rsidSect="005161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923"/>
    <w:rsid w:val="00010746"/>
    <w:rsid w:val="00025DF1"/>
    <w:rsid w:val="00026EC7"/>
    <w:rsid w:val="00060AAC"/>
    <w:rsid w:val="000A47CC"/>
    <w:rsid w:val="000A54C5"/>
    <w:rsid w:val="000A6F4D"/>
    <w:rsid w:val="000C3B31"/>
    <w:rsid w:val="00104DC4"/>
    <w:rsid w:val="00151360"/>
    <w:rsid w:val="00160290"/>
    <w:rsid w:val="0016750D"/>
    <w:rsid w:val="001753E1"/>
    <w:rsid w:val="001C42C9"/>
    <w:rsid w:val="001C4DDD"/>
    <w:rsid w:val="00230DDB"/>
    <w:rsid w:val="002951CF"/>
    <w:rsid w:val="002C5CFA"/>
    <w:rsid w:val="002F6D70"/>
    <w:rsid w:val="002F7D2D"/>
    <w:rsid w:val="00312EBC"/>
    <w:rsid w:val="00337528"/>
    <w:rsid w:val="0033779B"/>
    <w:rsid w:val="0034103A"/>
    <w:rsid w:val="00355E09"/>
    <w:rsid w:val="00375548"/>
    <w:rsid w:val="003C51FA"/>
    <w:rsid w:val="003D41B8"/>
    <w:rsid w:val="003D6F55"/>
    <w:rsid w:val="003E17D9"/>
    <w:rsid w:val="003E464F"/>
    <w:rsid w:val="003F3CBC"/>
    <w:rsid w:val="0040648D"/>
    <w:rsid w:val="004E367F"/>
    <w:rsid w:val="004F1172"/>
    <w:rsid w:val="004F271A"/>
    <w:rsid w:val="00515721"/>
    <w:rsid w:val="005161C6"/>
    <w:rsid w:val="005367C6"/>
    <w:rsid w:val="00586FB0"/>
    <w:rsid w:val="005A18AD"/>
    <w:rsid w:val="006057A4"/>
    <w:rsid w:val="006259CD"/>
    <w:rsid w:val="006408B4"/>
    <w:rsid w:val="0066743B"/>
    <w:rsid w:val="0069260D"/>
    <w:rsid w:val="006C51C9"/>
    <w:rsid w:val="006D0BB8"/>
    <w:rsid w:val="006D2069"/>
    <w:rsid w:val="00740C81"/>
    <w:rsid w:val="00802513"/>
    <w:rsid w:val="00851E37"/>
    <w:rsid w:val="00894D5B"/>
    <w:rsid w:val="008A1B59"/>
    <w:rsid w:val="008F77EB"/>
    <w:rsid w:val="00A32448"/>
    <w:rsid w:val="00A72584"/>
    <w:rsid w:val="00AF4CC5"/>
    <w:rsid w:val="00B42AEA"/>
    <w:rsid w:val="00B95A74"/>
    <w:rsid w:val="00C137E9"/>
    <w:rsid w:val="00C32B4D"/>
    <w:rsid w:val="00C6244D"/>
    <w:rsid w:val="00C65BFB"/>
    <w:rsid w:val="00C8289B"/>
    <w:rsid w:val="00C8597A"/>
    <w:rsid w:val="00C95B14"/>
    <w:rsid w:val="00CA470A"/>
    <w:rsid w:val="00D02D64"/>
    <w:rsid w:val="00D048C5"/>
    <w:rsid w:val="00D4165E"/>
    <w:rsid w:val="00D470A7"/>
    <w:rsid w:val="00D8144B"/>
    <w:rsid w:val="00DE49C7"/>
    <w:rsid w:val="00DF0923"/>
    <w:rsid w:val="00DF52C6"/>
    <w:rsid w:val="00E300F6"/>
    <w:rsid w:val="00E3378E"/>
    <w:rsid w:val="00E45773"/>
    <w:rsid w:val="00E745C2"/>
    <w:rsid w:val="00E91337"/>
    <w:rsid w:val="00F4386A"/>
    <w:rsid w:val="00F87257"/>
    <w:rsid w:val="00FC5E09"/>
    <w:rsid w:val="00FE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60091"/>
  <w15:chartTrackingRefBased/>
  <w15:docId w15:val="{8BC1360B-41FA-4227-9A71-7059BFEDE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Shohib Masykur</dc:creator>
  <cp:keywords/>
  <dc:description/>
  <cp:lastModifiedBy>User</cp:lastModifiedBy>
  <cp:revision>7</cp:revision>
  <dcterms:created xsi:type="dcterms:W3CDTF">2023-07-11T10:01:00Z</dcterms:created>
  <dcterms:modified xsi:type="dcterms:W3CDTF">2023-07-11T10:20:00Z</dcterms:modified>
</cp:coreProperties>
</file>